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CA6" w:rsidRDefault="00FB0CA6" w:rsidP="00FB0CA6">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8</w:t>
      </w:r>
      <w:bookmarkEnd w:id="0"/>
      <w:r>
        <w:rPr>
          <w:rFonts w:ascii="Times New Roman" w:hAnsi="Times New Roman" w:cs="Times New Roman"/>
        </w:rPr>
        <w:t xml:space="preserve">　</w:t>
      </w:r>
      <w:r w:rsidRPr="009A04D2">
        <w:rPr>
          <w:rFonts w:ascii="Times New Roman" w:hAnsi="Times New Roman" w:cs="Times New Roman"/>
        </w:rPr>
        <w:t>中华民族的抗日战争和人民解放战争</w:t>
      </w:r>
    </w:p>
    <w:p w:rsidR="00FB0CA6" w:rsidRDefault="00FB0CA6" w:rsidP="00FB0CA6">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陕西榆林中学二模</w:t>
      </w:r>
      <w:r>
        <w:rPr>
          <w:rFonts w:ascii="Times New Roman" w:eastAsia="楷体_GB2312" w:hAnsi="Times New Roman" w:cs="Times New Roman"/>
        </w:rPr>
        <w:t>]</w:t>
      </w:r>
      <w:r w:rsidRPr="009A04D2">
        <w:rPr>
          <w:rFonts w:ascii="Times New Roman" w:hAnsi="Times New Roman" w:cs="Times New Roman"/>
        </w:rPr>
        <w:t>章乃器曾回忆：</w:t>
      </w:r>
      <w:r w:rsidRPr="009A04D2">
        <w:rPr>
          <w:rFonts w:hAnsi="宋体" w:cs="Times New Roman"/>
        </w:rPr>
        <w:t>“</w:t>
      </w:r>
      <w:r w:rsidRPr="009A04D2">
        <w:rPr>
          <w:rFonts w:ascii="Times New Roman" w:hAnsi="Times New Roman" w:cs="Times New Roman"/>
        </w:rPr>
        <w:t>我们在不久以前</w:t>
      </w:r>
      <w:r>
        <w:rPr>
          <w:rFonts w:ascii="Times New Roman" w:hAnsi="Times New Roman" w:cs="Times New Roman"/>
        </w:rPr>
        <w:t>，</w:t>
      </w:r>
      <w:r w:rsidRPr="009A04D2">
        <w:rPr>
          <w:rFonts w:ascii="Times New Roman" w:hAnsi="Times New Roman" w:cs="Times New Roman"/>
        </w:rPr>
        <w:t>还在欢呼北伐的胜利</w:t>
      </w:r>
      <w:r>
        <w:rPr>
          <w:rFonts w:ascii="Times New Roman" w:hAnsi="Times New Roman" w:cs="Times New Roman"/>
        </w:rPr>
        <w:t>，</w:t>
      </w:r>
      <w:r w:rsidRPr="009A04D2">
        <w:rPr>
          <w:rFonts w:ascii="Times New Roman" w:hAnsi="Times New Roman" w:cs="Times New Roman"/>
        </w:rPr>
        <w:t>以为祖国从此可以转弱为强</w:t>
      </w:r>
      <w:r>
        <w:rPr>
          <w:rFonts w:ascii="Times New Roman" w:hAnsi="Times New Roman" w:cs="Times New Roman"/>
        </w:rPr>
        <w:t>，</w:t>
      </w:r>
      <w:r w:rsidRPr="009A04D2">
        <w:rPr>
          <w:rFonts w:ascii="Times New Roman" w:hAnsi="Times New Roman" w:cs="Times New Roman"/>
        </w:rPr>
        <w:t>中华民族扬眉吐气为期不远</w:t>
      </w:r>
      <w:r>
        <w:rPr>
          <w:rFonts w:ascii="Times New Roman" w:hAnsi="Times New Roman" w:cs="Times New Roman"/>
        </w:rPr>
        <w:t>，</w:t>
      </w:r>
      <w:r w:rsidRPr="009A04D2">
        <w:rPr>
          <w:rFonts w:ascii="Times New Roman" w:hAnsi="Times New Roman" w:cs="Times New Roman"/>
        </w:rPr>
        <w:t>我们这样生活在租界的人也可以不再受外国人的轻视、侮辱了。孰知大好形势突然逆转</w:t>
      </w:r>
      <w:r>
        <w:rPr>
          <w:rFonts w:ascii="Times New Roman" w:hAnsi="Times New Roman" w:cs="Times New Roman"/>
        </w:rPr>
        <w:t>，</w:t>
      </w:r>
      <w:r w:rsidRPr="009A04D2">
        <w:rPr>
          <w:rFonts w:ascii="Times New Roman" w:hAnsi="Times New Roman" w:cs="Times New Roman"/>
        </w:rPr>
        <w:t>国家又濒于危亡</w:t>
      </w:r>
      <w:r>
        <w:rPr>
          <w:rFonts w:ascii="Times New Roman" w:hAnsi="Times New Roman" w:cs="Times New Roman"/>
        </w:rPr>
        <w:t>，</w:t>
      </w:r>
      <w:r w:rsidRPr="009A04D2">
        <w:rPr>
          <w:rFonts w:ascii="Times New Roman" w:hAnsi="Times New Roman" w:cs="Times New Roman"/>
        </w:rPr>
        <w:t>悲</w:t>
      </w:r>
      <w:r w:rsidRPr="009A04D2">
        <w:rPr>
          <w:rFonts w:ascii="Times New Roman" w:hAnsi="Times New Roman" w:cs="Times New Roman" w:hint="eastAsia"/>
        </w:rPr>
        <w:t>痛的心情真是难以用言语形容的。</w:t>
      </w:r>
      <w:r w:rsidRPr="009A04D2">
        <w:rPr>
          <w:rFonts w:hAnsi="宋体" w:cs="Times New Roman" w:hint="eastAsia"/>
        </w:rPr>
        <w:t>”</w:t>
      </w:r>
      <w:r w:rsidRPr="009A04D2">
        <w:rPr>
          <w:rFonts w:ascii="Times New Roman" w:hAnsi="Times New Roman" w:cs="Times New Roman" w:hint="eastAsia"/>
        </w:rPr>
        <w:t>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甲午战争之后中国人的思想状况</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九一八事变后人们的悲愤心情</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华北事变在中国引起了巨大震动</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七七事变以来民族意识的觉醒</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烟台市高三模拟</w:t>
      </w:r>
      <w:r>
        <w:rPr>
          <w:rFonts w:ascii="Times New Roman" w:eastAsia="楷体_GB2312" w:hAnsi="Times New Roman" w:cs="Times New Roman"/>
        </w:rPr>
        <w:t>]</w:t>
      </w:r>
      <w:r w:rsidRPr="009A04D2">
        <w:rPr>
          <w:rFonts w:ascii="Times New Roman" w:hAnsi="Times New Roman" w:cs="Times New Roman"/>
        </w:rPr>
        <w:t>九一八事变后</w:t>
      </w:r>
      <w:r>
        <w:rPr>
          <w:rFonts w:ascii="Times New Roman" w:hAnsi="Times New Roman" w:cs="Times New Roman"/>
        </w:rPr>
        <w:t>，</w:t>
      </w:r>
      <w:r w:rsidRPr="009A04D2">
        <w:rPr>
          <w:rFonts w:ascii="Times New Roman" w:hAnsi="Times New Roman" w:cs="Times New Roman"/>
        </w:rPr>
        <w:t>中国政府立即诉诸国联</w:t>
      </w:r>
      <w:r>
        <w:rPr>
          <w:rFonts w:ascii="Times New Roman" w:hAnsi="Times New Roman" w:cs="Times New Roman"/>
        </w:rPr>
        <w:t>，</w:t>
      </w:r>
      <w:r w:rsidRPr="009A04D2">
        <w:rPr>
          <w:rFonts w:ascii="Times New Roman" w:hAnsi="Times New Roman" w:cs="Times New Roman"/>
        </w:rPr>
        <w:t>期待通过外交途径解决事变。</w:t>
      </w:r>
      <w:r w:rsidRPr="009A04D2">
        <w:rPr>
          <w:rFonts w:ascii="Times New Roman" w:hAnsi="Times New Roman" w:cs="Times New Roman"/>
        </w:rPr>
        <w:t>1933</w:t>
      </w:r>
      <w:r w:rsidRPr="009A04D2">
        <w:rPr>
          <w:rFonts w:ascii="Times New Roman" w:hAnsi="Times New Roman" w:cs="Times New Roman"/>
        </w:rPr>
        <w:t>年</w:t>
      </w:r>
      <w:r w:rsidRPr="009A04D2">
        <w:rPr>
          <w:rFonts w:ascii="Times New Roman" w:hAnsi="Times New Roman" w:cs="Times New Roman"/>
        </w:rPr>
        <w:t>2</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国联召开特别大会</w:t>
      </w:r>
      <w:r>
        <w:rPr>
          <w:rFonts w:ascii="Times New Roman" w:hAnsi="Times New Roman" w:cs="Times New Roman"/>
        </w:rPr>
        <w:t>，</w:t>
      </w:r>
      <w:r w:rsidRPr="009A04D2">
        <w:rPr>
          <w:rFonts w:ascii="Times New Roman" w:hAnsi="Times New Roman" w:cs="Times New Roman"/>
        </w:rPr>
        <w:t>通过《国际联合会特别大会关于中日争议之报告书》。</w:t>
      </w:r>
      <w:r w:rsidRPr="009A04D2">
        <w:rPr>
          <w:rFonts w:ascii="Times New Roman" w:hAnsi="Times New Roman" w:cs="Times New Roman"/>
        </w:rPr>
        <w:t>3</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日本政府发表《退出国际联盟的通告文及诏书》：</w:t>
      </w:r>
      <w:r w:rsidRPr="009A04D2">
        <w:rPr>
          <w:rFonts w:hAnsi="宋体" w:cs="Times New Roman"/>
        </w:rPr>
        <w:t>“</w:t>
      </w:r>
      <w:r w:rsidRPr="009A04D2">
        <w:rPr>
          <w:rFonts w:ascii="Times New Roman" w:hAnsi="Times New Roman" w:cs="Times New Roman"/>
        </w:rPr>
        <w:t>帝国政府认为已经无与国联合作之余地。</w:t>
      </w:r>
      <w:r w:rsidRPr="009A04D2">
        <w:rPr>
          <w:rFonts w:hAnsi="宋体" w:cs="Times New Roman"/>
        </w:rPr>
        <w:t>”</w:t>
      </w:r>
      <w:r w:rsidRPr="009A04D2">
        <w:rPr>
          <w:rFonts w:ascii="Times New Roman" w:hAnsi="Times New Roman" w:cs="Times New Roman"/>
        </w:rPr>
        <w:t>据此可知</w:t>
      </w:r>
      <w:r>
        <w:rPr>
          <w:rFonts w:ascii="Times New Roman" w:hAnsi="Times New Roman" w:cs="Times New Roman"/>
        </w:rPr>
        <w:t>，</w:t>
      </w:r>
      <w:r w:rsidRPr="009A04D2">
        <w:rPr>
          <w:rFonts w:ascii="Times New Roman" w:hAnsi="Times New Roman" w:cs="Times New Roman"/>
        </w:rPr>
        <w:t>日本退出国联是因为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日本不满英法主导国际联盟</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中国的抗争获得了国际支持</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国联对日本进行了经济制裁</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国联对其侵华权益构成束缚</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北京房山区高三一模</w:t>
      </w:r>
      <w:r>
        <w:rPr>
          <w:rFonts w:ascii="Times New Roman" w:eastAsia="楷体_GB2312" w:hAnsi="Times New Roman" w:cs="Times New Roman"/>
        </w:rPr>
        <w:t>]</w:t>
      </w:r>
      <w:r w:rsidRPr="009A04D2">
        <w:rPr>
          <w:rFonts w:ascii="Times New Roman" w:hAnsi="Times New Roman" w:cs="Times New Roman"/>
        </w:rPr>
        <w:t>中国共产党领导的军队在某一地区的胜利</w:t>
      </w:r>
      <w:r>
        <w:rPr>
          <w:rFonts w:ascii="Times New Roman" w:hAnsi="Times New Roman" w:cs="Times New Roman"/>
        </w:rPr>
        <w:t>，</w:t>
      </w:r>
      <w:r w:rsidRPr="009A04D2">
        <w:rPr>
          <w:rFonts w:ascii="Times New Roman" w:hAnsi="Times New Roman" w:cs="Times New Roman"/>
        </w:rPr>
        <w:t>彻底粉碎了日寇轰炸重庆打击我国抗战意志的阴谋</w:t>
      </w:r>
      <w:r>
        <w:rPr>
          <w:rFonts w:ascii="Times New Roman" w:hAnsi="Times New Roman" w:cs="Times New Roman"/>
        </w:rPr>
        <w:t>，</w:t>
      </w:r>
      <w:r w:rsidRPr="009A04D2">
        <w:rPr>
          <w:rFonts w:ascii="Times New Roman" w:hAnsi="Times New Roman" w:cs="Times New Roman"/>
        </w:rPr>
        <w:t>使全国抗战意志得到前所未有的坚定。这里的</w:t>
      </w:r>
      <w:r w:rsidRPr="009A04D2">
        <w:rPr>
          <w:rFonts w:hAnsi="宋体" w:cs="Times New Roman"/>
        </w:rPr>
        <w:t>“</w:t>
      </w:r>
      <w:r w:rsidRPr="009A04D2">
        <w:rPr>
          <w:rFonts w:ascii="Times New Roman" w:hAnsi="Times New Roman" w:cs="Times New Roman"/>
        </w:rPr>
        <w:t>胜利</w:t>
      </w:r>
      <w:r w:rsidRPr="009A04D2">
        <w:rPr>
          <w:rFonts w:hAnsi="宋体" w:cs="Times New Roman"/>
        </w:rPr>
        <w:t>”</w:t>
      </w:r>
      <w:r w:rsidRPr="009A04D2">
        <w:rPr>
          <w:rFonts w:ascii="Times New Roman" w:hAnsi="Times New Roman" w:cs="Times New Roman"/>
        </w:rPr>
        <w:t>是指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平型关大捷</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台儿庄战役</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武汉保卫战</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百团大战</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抚顺市高三模拟</w:t>
      </w:r>
      <w:r>
        <w:rPr>
          <w:rFonts w:ascii="Times New Roman" w:eastAsia="楷体_GB2312" w:hAnsi="Times New Roman" w:cs="Times New Roman"/>
        </w:rPr>
        <w:t>]</w:t>
      </w:r>
      <w:r w:rsidRPr="009A04D2">
        <w:rPr>
          <w:rFonts w:ascii="Times New Roman" w:hAnsi="Times New Roman" w:cs="Times New Roman"/>
        </w:rPr>
        <w:t>据统计</w:t>
      </w:r>
      <w:r>
        <w:rPr>
          <w:rFonts w:ascii="Times New Roman" w:hAnsi="Times New Roman" w:cs="Times New Roman"/>
        </w:rPr>
        <w:t>，</w:t>
      </w:r>
      <w:r w:rsidRPr="009A04D2">
        <w:rPr>
          <w:rFonts w:ascii="Times New Roman" w:hAnsi="Times New Roman" w:cs="Times New Roman" w:hint="eastAsia"/>
        </w:rPr>
        <w:t>日本在沦陷区成立的伪中央储备银行发行的</w:t>
      </w:r>
      <w:r w:rsidRPr="009A04D2">
        <w:rPr>
          <w:rFonts w:hAnsi="宋体" w:cs="Times New Roman" w:hint="eastAsia"/>
        </w:rPr>
        <w:t>“</w:t>
      </w:r>
      <w:r w:rsidRPr="009A04D2">
        <w:rPr>
          <w:rFonts w:ascii="Times New Roman" w:hAnsi="Times New Roman" w:cs="Times New Roman" w:hint="eastAsia"/>
        </w:rPr>
        <w:t>中储券</w:t>
      </w:r>
      <w:r w:rsidRPr="009A04D2">
        <w:rPr>
          <w:rFonts w:hAnsi="宋体" w:cs="Times New Roman" w:hint="eastAsia"/>
        </w:rPr>
        <w:t>”</w:t>
      </w:r>
      <w:r>
        <w:rPr>
          <w:rFonts w:ascii="Times New Roman" w:hAnsi="Times New Roman" w:cs="Times New Roman" w:hint="eastAsia"/>
        </w:rPr>
        <w:t>，</w:t>
      </w:r>
      <w:r w:rsidRPr="009A04D2">
        <w:rPr>
          <w:rFonts w:ascii="Times New Roman" w:hAnsi="Times New Roman" w:cs="Times New Roman"/>
        </w:rPr>
        <w:t>1941</w:t>
      </w:r>
      <w:r w:rsidRPr="009A04D2">
        <w:rPr>
          <w:rFonts w:ascii="Times New Roman" w:hAnsi="Times New Roman" w:cs="Times New Roman"/>
        </w:rPr>
        <w:t>年年初的发行量为</w:t>
      </w:r>
      <w:r w:rsidRPr="009A04D2">
        <w:rPr>
          <w:rFonts w:ascii="Times New Roman" w:hAnsi="Times New Roman" w:cs="Times New Roman"/>
        </w:rPr>
        <w:t>1370</w:t>
      </w:r>
      <w:r w:rsidRPr="009A04D2">
        <w:rPr>
          <w:rFonts w:ascii="Times New Roman" w:hAnsi="Times New Roman" w:cs="Times New Roman"/>
        </w:rPr>
        <w:t>万元</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1945</w:t>
      </w:r>
      <w:r w:rsidRPr="009A04D2">
        <w:rPr>
          <w:rFonts w:ascii="Times New Roman" w:hAnsi="Times New Roman" w:cs="Times New Roman"/>
        </w:rPr>
        <w:t>年日本投降时发行量增至初发时的</w:t>
      </w:r>
      <w:r w:rsidRPr="009A04D2">
        <w:rPr>
          <w:rFonts w:ascii="Times New Roman" w:hAnsi="Times New Roman" w:cs="Times New Roman"/>
        </w:rPr>
        <w:t>43</w:t>
      </w:r>
      <w:r w:rsidRPr="009A04D2">
        <w:rPr>
          <w:rFonts w:ascii="Times New Roman" w:hAnsi="Times New Roman" w:cs="Times New Roman"/>
        </w:rPr>
        <w:t>万倍。</w:t>
      </w:r>
      <w:r w:rsidRPr="009A04D2">
        <w:rPr>
          <w:rFonts w:hAnsi="宋体" w:cs="Times New Roman"/>
        </w:rPr>
        <w:t>“</w:t>
      </w:r>
      <w:r w:rsidRPr="009A04D2">
        <w:rPr>
          <w:rFonts w:ascii="Times New Roman" w:hAnsi="Times New Roman" w:cs="Times New Roman"/>
        </w:rPr>
        <w:t>中储券</w:t>
      </w:r>
      <w:r w:rsidRPr="009A04D2">
        <w:rPr>
          <w:rFonts w:hAnsi="宋体" w:cs="Times New Roman"/>
        </w:rPr>
        <w:t>”</w:t>
      </w:r>
      <w:r w:rsidRPr="009A04D2">
        <w:rPr>
          <w:rFonts w:ascii="Times New Roman" w:hAnsi="Times New Roman" w:cs="Times New Roman"/>
        </w:rPr>
        <w:t>的面值也一再扩大</w:t>
      </w:r>
      <w:r>
        <w:rPr>
          <w:rFonts w:ascii="Times New Roman" w:hAnsi="Times New Roman" w:cs="Times New Roman"/>
        </w:rPr>
        <w:t>，</w:t>
      </w:r>
      <w:r w:rsidRPr="009A04D2">
        <w:rPr>
          <w:rFonts w:ascii="Times New Roman" w:hAnsi="Times New Roman" w:cs="Times New Roman"/>
        </w:rPr>
        <w:t>致使物价上涨了</w:t>
      </w:r>
      <w:r w:rsidRPr="009A04D2">
        <w:rPr>
          <w:rFonts w:ascii="Times New Roman" w:hAnsi="Times New Roman" w:cs="Times New Roman"/>
        </w:rPr>
        <w:t>12700</w:t>
      </w:r>
      <w:r w:rsidRPr="009A04D2">
        <w:rPr>
          <w:rFonts w:ascii="Times New Roman" w:hAnsi="Times New Roman" w:cs="Times New Roman"/>
        </w:rPr>
        <w:t>多倍。这一现象折射了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中国人民拒绝使用</w:t>
      </w:r>
      <w:r w:rsidRPr="009A04D2">
        <w:rPr>
          <w:rFonts w:hAnsi="宋体" w:cs="Times New Roman"/>
        </w:rPr>
        <w:t>“</w:t>
      </w:r>
      <w:r w:rsidRPr="009A04D2">
        <w:rPr>
          <w:rFonts w:ascii="Times New Roman" w:hAnsi="Times New Roman" w:cs="Times New Roman"/>
        </w:rPr>
        <w:t>中储券</w:t>
      </w:r>
      <w:r w:rsidRPr="009A04D2">
        <w:rPr>
          <w:rFonts w:hAnsi="宋体"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日本大肆掠夺中国的财富</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社会环境混乱造成货币贬值</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日本向中国转嫁经济困难</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河南名校联考</w:t>
      </w:r>
      <w:r>
        <w:rPr>
          <w:rFonts w:ascii="Times New Roman" w:eastAsia="楷体_GB2312" w:hAnsi="Times New Roman" w:cs="Times New Roman"/>
        </w:rPr>
        <w:t>]</w:t>
      </w:r>
      <w:r w:rsidRPr="009A04D2">
        <w:rPr>
          <w:rFonts w:ascii="Times New Roman" w:hAnsi="Times New Roman" w:cs="Times New Roman"/>
        </w:rPr>
        <w:t>下图是原载于《新天津画报》</w:t>
      </w:r>
      <w:r w:rsidRPr="009A04D2">
        <w:rPr>
          <w:rFonts w:ascii="Times New Roman" w:hAnsi="Times New Roman" w:cs="Times New Roman"/>
        </w:rPr>
        <w:t>1942</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sidRPr="009A04D2">
        <w:rPr>
          <w:rFonts w:ascii="Times New Roman" w:hAnsi="Times New Roman" w:cs="Times New Roman"/>
        </w:rPr>
        <w:t>10</w:t>
      </w:r>
      <w:r w:rsidRPr="009A04D2">
        <w:rPr>
          <w:rFonts w:ascii="Times New Roman" w:hAnsi="Times New Roman" w:cs="Times New Roman"/>
        </w:rPr>
        <w:t>日第一版的漫画：老百姓在中共和华北</w:t>
      </w:r>
      <w:r w:rsidRPr="009A04D2">
        <w:rPr>
          <w:rFonts w:hAnsi="宋体" w:cs="Times New Roman"/>
        </w:rPr>
        <w:t>“</w:t>
      </w:r>
      <w:r w:rsidRPr="009A04D2">
        <w:rPr>
          <w:rFonts w:ascii="Times New Roman" w:hAnsi="Times New Roman" w:cs="Times New Roman"/>
        </w:rPr>
        <w:t>新政权</w:t>
      </w:r>
      <w:r w:rsidRPr="009A04D2">
        <w:rPr>
          <w:rFonts w:hAnsi="宋体" w:cs="Times New Roman"/>
        </w:rPr>
        <w:t>”</w:t>
      </w:r>
      <w:r w:rsidRPr="009A04D2">
        <w:rPr>
          <w:rFonts w:ascii="Times New Roman" w:hAnsi="Times New Roman" w:cs="Times New Roman"/>
        </w:rPr>
        <w:t>之间作抉</w:t>
      </w:r>
      <w:r w:rsidRPr="009A04D2">
        <w:rPr>
          <w:rFonts w:ascii="Times New Roman" w:hAnsi="Times New Roman" w:cs="Times New Roman" w:hint="eastAsia"/>
        </w:rPr>
        <w:t>择</w:t>
      </w:r>
      <w:r>
        <w:rPr>
          <w:rFonts w:ascii="Times New Roman" w:hAnsi="Times New Roman" w:cs="Times New Roman" w:hint="eastAsia"/>
        </w:rPr>
        <w:t>，</w:t>
      </w:r>
      <w:r w:rsidRPr="009A04D2">
        <w:rPr>
          <w:rFonts w:ascii="Times New Roman" w:hAnsi="Times New Roman" w:cs="Times New Roman" w:hint="eastAsia"/>
        </w:rPr>
        <w:t>一边是幸福</w:t>
      </w:r>
      <w:r>
        <w:rPr>
          <w:rFonts w:ascii="Times New Roman" w:hAnsi="Times New Roman" w:cs="Times New Roman" w:hint="eastAsia"/>
        </w:rPr>
        <w:t>，</w:t>
      </w:r>
      <w:r w:rsidRPr="009A04D2">
        <w:rPr>
          <w:rFonts w:ascii="Times New Roman" w:hAnsi="Times New Roman" w:cs="Times New Roman" w:hint="eastAsia"/>
        </w:rPr>
        <w:t>一边则是磨刀霍霍</w:t>
      </w:r>
      <w:r>
        <w:rPr>
          <w:rFonts w:ascii="Times New Roman" w:hAnsi="Times New Roman" w:cs="Times New Roman" w:hint="eastAsia"/>
        </w:rPr>
        <w:t>，</w:t>
      </w:r>
      <w:r w:rsidRPr="009A04D2">
        <w:rPr>
          <w:rFonts w:ascii="Times New Roman" w:hAnsi="Times New Roman" w:cs="Times New Roman" w:hint="eastAsia"/>
        </w:rPr>
        <w:t>旁白是：</w:t>
      </w:r>
      <w:r w:rsidRPr="009A04D2">
        <w:rPr>
          <w:rFonts w:hAnsi="宋体" w:cs="Times New Roman" w:hint="eastAsia"/>
        </w:rPr>
        <w:t>“</w:t>
      </w:r>
      <w:r w:rsidRPr="009A04D2">
        <w:rPr>
          <w:rFonts w:ascii="Times New Roman" w:hAnsi="Times New Roman" w:cs="Times New Roman" w:hint="eastAsia"/>
        </w:rPr>
        <w:t>那</w:t>
      </w:r>
      <w:r>
        <w:rPr>
          <w:rFonts w:ascii="Times New Roman" w:hAnsi="Times New Roman" w:cs="Times New Roman" w:hint="eastAsia"/>
        </w:rPr>
        <w:t>(</w:t>
      </w:r>
      <w:r w:rsidRPr="009A04D2">
        <w:rPr>
          <w:rFonts w:ascii="Times New Roman" w:hAnsi="Times New Roman" w:cs="Times New Roman" w:hint="eastAsia"/>
        </w:rPr>
        <w:t>哪</w:t>
      </w:r>
      <w:r>
        <w:rPr>
          <w:rFonts w:ascii="Times New Roman" w:hAnsi="Times New Roman" w:cs="Times New Roman" w:hint="eastAsia"/>
        </w:rPr>
        <w:t>)</w:t>
      </w:r>
      <w:r w:rsidRPr="009A04D2">
        <w:rPr>
          <w:rFonts w:ascii="Times New Roman" w:hAnsi="Times New Roman" w:cs="Times New Roman" w:hint="eastAsia"/>
        </w:rPr>
        <w:t>边好？用冷静的头脑衡量一下吧。</w:t>
      </w:r>
      <w:r w:rsidRPr="009A04D2">
        <w:rPr>
          <w:rFonts w:hAnsi="宋体" w:cs="Times New Roman" w:hint="eastAsia"/>
        </w:rPr>
        <w:t>”</w:t>
      </w:r>
      <w:r w:rsidRPr="009A04D2">
        <w:rPr>
          <w:rFonts w:ascii="Times New Roman" w:hAnsi="Times New Roman" w:cs="Times New Roman" w:hint="eastAsia"/>
        </w:rPr>
        <w:t>此漫画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1581150" cy="1022350"/>
            <wp:effectExtent l="0" t="0" r="0" b="6350"/>
            <wp:docPr id="4" name="图片 4" descr="22微专题历史Y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Y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1150" cy="1022350"/>
                    </a:xfrm>
                    <a:prstGeom prst="rect">
                      <a:avLst/>
                    </a:prstGeom>
                    <a:noFill/>
                    <a:ln>
                      <a:noFill/>
                    </a:ln>
                  </pic:spPr>
                </pic:pic>
              </a:graphicData>
            </a:graphic>
          </wp:inline>
        </w:drawing>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昭示国共两党阶级矛盾水火不容</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体现了漫画的创作特点和风格</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表达百姓向往新中国的光明前景</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能够反映日本统治下社会教育的特点</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广东佛山市高三二模</w:t>
      </w:r>
      <w:r>
        <w:rPr>
          <w:rFonts w:ascii="Times New Roman" w:eastAsia="楷体_GB2312" w:hAnsi="Times New Roman" w:cs="Times New Roman"/>
        </w:rPr>
        <w:t>]</w:t>
      </w:r>
      <w:r w:rsidRPr="009A04D2">
        <w:rPr>
          <w:rFonts w:ascii="Times New Roman" w:hAnsi="Times New Roman" w:cs="Times New Roman"/>
        </w:rPr>
        <w:t>1938</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武汉会战打响</w:t>
      </w:r>
      <w:r>
        <w:rPr>
          <w:rFonts w:ascii="Times New Roman" w:hAnsi="Times New Roman" w:cs="Times New Roman"/>
        </w:rPr>
        <w:t>，</w:t>
      </w:r>
      <w:r w:rsidRPr="009A04D2">
        <w:rPr>
          <w:rFonts w:ascii="Times New Roman" w:hAnsi="Times New Roman" w:cs="Times New Roman"/>
        </w:rPr>
        <w:t>国共两党提出</w:t>
      </w:r>
      <w:r w:rsidRPr="009A04D2">
        <w:rPr>
          <w:rFonts w:hAnsi="宋体" w:cs="Times New Roman"/>
        </w:rPr>
        <w:t>“</w:t>
      </w:r>
      <w:r w:rsidRPr="009A04D2">
        <w:rPr>
          <w:rFonts w:ascii="Times New Roman" w:hAnsi="Times New Roman" w:cs="Times New Roman"/>
        </w:rPr>
        <w:t>保卫大武汉</w:t>
      </w:r>
      <w:r w:rsidRPr="009A04D2">
        <w:rPr>
          <w:rFonts w:hAnsi="宋体" w:cs="Times New Roman"/>
        </w:rPr>
        <w:t>”</w:t>
      </w:r>
      <w:r w:rsidRPr="009A04D2">
        <w:rPr>
          <w:rFonts w:ascii="Times New Roman" w:hAnsi="Times New Roman" w:cs="Times New Roman"/>
        </w:rPr>
        <w:t>的口号。全国音乐界积极响应</w:t>
      </w:r>
      <w:r>
        <w:rPr>
          <w:rFonts w:ascii="Times New Roman" w:hAnsi="Times New Roman" w:cs="Times New Roman"/>
        </w:rPr>
        <w:t>，</w:t>
      </w:r>
      <w:r w:rsidRPr="009A04D2">
        <w:rPr>
          <w:rFonts w:ascii="Times New Roman" w:hAnsi="Times New Roman" w:cs="Times New Roman"/>
        </w:rPr>
        <w:t>创作抗日歌曲</w:t>
      </w:r>
      <w:r>
        <w:rPr>
          <w:rFonts w:ascii="Times New Roman" w:hAnsi="Times New Roman" w:cs="Times New Roman"/>
        </w:rPr>
        <w:t>，</w:t>
      </w:r>
      <w:r w:rsidRPr="009A04D2">
        <w:rPr>
          <w:rFonts w:ascii="Times New Roman" w:hAnsi="Times New Roman" w:cs="Times New Roman"/>
        </w:rPr>
        <w:t>参与救亡歌咏活动</w:t>
      </w:r>
      <w:r>
        <w:rPr>
          <w:rFonts w:ascii="Times New Roman" w:hAnsi="Times New Roman" w:cs="Times New Roman"/>
        </w:rPr>
        <w:t>，</w:t>
      </w:r>
      <w:r w:rsidRPr="009A04D2">
        <w:rPr>
          <w:rFonts w:ascii="Times New Roman" w:hAnsi="Times New Roman" w:cs="Times New Roman"/>
        </w:rPr>
        <w:t>组织万人大合唱等。他们的行动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hint="eastAsia"/>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体现了民众抗日救亡热情高涨</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推动抗日战争进入战略相持阶段</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反映了团结抗日成为各界共识</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促进了抗日民族统一战线的形成</w:t>
      </w:r>
    </w:p>
    <w:p w:rsidR="00FB0CA6" w:rsidRDefault="00FB0CA6" w:rsidP="00FB0CA6">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11250" cy="1511300"/>
            <wp:effectExtent l="0" t="0" r="0" b="0"/>
            <wp:docPr id="3" name="图片 3" descr="22微专题历史Y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微专题历史Y1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1250" cy="1511300"/>
                    </a:xfrm>
                    <a:prstGeom prst="rect">
                      <a:avLst/>
                    </a:prstGeom>
                    <a:noFill/>
                    <a:ln>
                      <a:noFill/>
                    </a:ln>
                  </pic:spPr>
                </pic:pic>
              </a:graphicData>
            </a:graphic>
          </wp:inline>
        </w:drawing>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安徽淮北市高三二模</w:t>
      </w:r>
      <w:r>
        <w:rPr>
          <w:rFonts w:ascii="Times New Roman" w:eastAsia="楷体_GB2312" w:hAnsi="Times New Roman" w:cs="Times New Roman"/>
        </w:rPr>
        <w:t>]</w:t>
      </w:r>
      <w:r w:rsidRPr="009A04D2">
        <w:rPr>
          <w:rFonts w:ascii="Times New Roman" w:hAnsi="Times New Roman" w:cs="Times New Roman"/>
        </w:rPr>
        <w:t>如图为抗战时期的宣传画《破坏交通》</w:t>
      </w:r>
      <w:r>
        <w:rPr>
          <w:rFonts w:ascii="Times New Roman" w:hAnsi="Times New Roman" w:cs="Times New Roman"/>
        </w:rPr>
        <w:t>(</w:t>
      </w:r>
      <w:r w:rsidRPr="009A04D2">
        <w:rPr>
          <w:rFonts w:ascii="Times New Roman" w:hAnsi="Times New Roman" w:cs="Times New Roman"/>
        </w:rPr>
        <w:t>1940</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。该漫画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为军民共同抗敌提供了策略引导</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宣传了抗日民族统一战线政策</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体现了传统风俗画的风格特点</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说明交通线是战争胜利的关键</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安徽淮北市高三模拟</w:t>
      </w:r>
      <w:r>
        <w:rPr>
          <w:rFonts w:ascii="Times New Roman" w:eastAsia="楷体_GB2312" w:hAnsi="Times New Roman" w:cs="Times New Roman"/>
        </w:rPr>
        <w:t>]</w:t>
      </w:r>
      <w:r w:rsidRPr="009A04D2">
        <w:rPr>
          <w:rFonts w:ascii="Times New Roman" w:hAnsi="Times New Roman" w:cs="Times New Roman"/>
        </w:rPr>
        <w:t>1937</w:t>
      </w:r>
      <w:r w:rsidRPr="009A04D2">
        <w:rPr>
          <w:rFonts w:ascii="Times New Roman" w:hAnsi="Times New Roman" w:cs="Times New Roman"/>
        </w:rPr>
        <w:t>年</w:t>
      </w:r>
      <w:r w:rsidRPr="009A04D2">
        <w:rPr>
          <w:rFonts w:ascii="Times New Roman" w:hAnsi="Times New Roman" w:cs="Times New Roman"/>
        </w:rPr>
        <w:t>8</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中国提出修建滇缅公路计划</w:t>
      </w:r>
      <w:r>
        <w:rPr>
          <w:rFonts w:ascii="Times New Roman" w:hAnsi="Times New Roman" w:cs="Times New Roman"/>
        </w:rPr>
        <w:t>，</w:t>
      </w:r>
      <w:r w:rsidRPr="009A04D2">
        <w:rPr>
          <w:rFonts w:ascii="Times New Roman" w:hAnsi="Times New Roman" w:cs="Times New Roman"/>
        </w:rPr>
        <w:t>次年</w:t>
      </w:r>
      <w:r w:rsidRPr="009A04D2">
        <w:rPr>
          <w:rFonts w:ascii="Times New Roman" w:hAnsi="Times New Roman" w:cs="Times New Roman"/>
        </w:rPr>
        <w:t>8</w:t>
      </w:r>
      <w:r w:rsidRPr="009A04D2">
        <w:rPr>
          <w:rFonts w:ascii="Times New Roman" w:hAnsi="Times New Roman" w:cs="Times New Roman"/>
        </w:rPr>
        <w:t>月底</w:t>
      </w:r>
      <w:r>
        <w:rPr>
          <w:rFonts w:ascii="Times New Roman" w:hAnsi="Times New Roman" w:cs="Times New Roman"/>
        </w:rPr>
        <w:t>，</w:t>
      </w:r>
      <w:r w:rsidRPr="009A04D2">
        <w:rPr>
          <w:rFonts w:ascii="Times New Roman" w:hAnsi="Times New Roman" w:cs="Times New Roman"/>
        </w:rPr>
        <w:t>公路提前通车</w:t>
      </w:r>
      <w:r>
        <w:rPr>
          <w:rFonts w:ascii="Times New Roman" w:hAnsi="Times New Roman" w:cs="Times New Roman"/>
        </w:rPr>
        <w:t>，</w:t>
      </w:r>
      <w:r w:rsidRPr="009A04D2">
        <w:rPr>
          <w:rFonts w:ascii="Times New Roman" w:hAnsi="Times New Roman" w:cs="Times New Roman"/>
        </w:rPr>
        <w:t>成为抗战时期中国与外部世界联系的重要运输通道。滇缅公路的修建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减轻了英美在欧洲战场的压力</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标志抗日民族统一战线正式形成</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有助于中国获得抗战所需物资</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是世界反法西斯同盟形成的产物</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湖南长沙市高三模拟</w:t>
      </w:r>
      <w:r>
        <w:rPr>
          <w:rFonts w:ascii="Times New Roman" w:eastAsia="楷体_GB2312" w:hAnsi="Times New Roman" w:cs="Times New Roman"/>
        </w:rPr>
        <w:t>]</w:t>
      </w:r>
      <w:r w:rsidRPr="009A04D2">
        <w:rPr>
          <w:rFonts w:ascii="Times New Roman" w:hAnsi="Times New Roman" w:cs="Times New Roman"/>
        </w:rPr>
        <w:t>1945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中共七大提出建立联合政府</w:t>
      </w:r>
      <w:r>
        <w:rPr>
          <w:rFonts w:ascii="Times New Roman" w:hAnsi="Times New Roman" w:cs="Times New Roman"/>
        </w:rPr>
        <w:t>，</w:t>
      </w:r>
      <w:r w:rsidRPr="009A04D2">
        <w:rPr>
          <w:rFonts w:ascii="Times New Roman" w:hAnsi="Times New Roman" w:cs="Times New Roman"/>
        </w:rPr>
        <w:t>主张在民主政治纲领下团结且愿意参加的阶级</w:t>
      </w:r>
      <w:r w:rsidRPr="009A04D2">
        <w:rPr>
          <w:rFonts w:ascii="Times New Roman" w:hAnsi="Times New Roman" w:cs="Times New Roman" w:hint="eastAsia"/>
        </w:rPr>
        <w:t>和政党</w:t>
      </w:r>
      <w:r>
        <w:rPr>
          <w:rFonts w:ascii="Times New Roman" w:hAnsi="Times New Roman" w:cs="Times New Roman" w:hint="eastAsia"/>
        </w:rPr>
        <w:t>，</w:t>
      </w:r>
      <w:r w:rsidRPr="009A04D2">
        <w:rPr>
          <w:rFonts w:ascii="Times New Roman" w:hAnsi="Times New Roman" w:cs="Times New Roman" w:hint="eastAsia"/>
        </w:rPr>
        <w:t>允许私有经济的发展</w:t>
      </w:r>
      <w:r>
        <w:rPr>
          <w:rFonts w:ascii="Times New Roman" w:hAnsi="Times New Roman" w:cs="Times New Roman" w:hint="eastAsia"/>
        </w:rPr>
        <w:t>，</w:t>
      </w:r>
      <w:r w:rsidRPr="009A04D2">
        <w:rPr>
          <w:rFonts w:ascii="Times New Roman" w:hAnsi="Times New Roman" w:cs="Times New Roman" w:hint="eastAsia"/>
        </w:rPr>
        <w:t>实行</w:t>
      </w:r>
      <w:r w:rsidRPr="009A04D2">
        <w:rPr>
          <w:rFonts w:hAnsi="宋体" w:cs="Times New Roman" w:hint="eastAsia"/>
        </w:rPr>
        <w:t>“</w:t>
      </w:r>
      <w:r w:rsidRPr="009A04D2">
        <w:rPr>
          <w:rFonts w:ascii="Times New Roman" w:hAnsi="Times New Roman" w:cs="Times New Roman" w:hint="eastAsia"/>
        </w:rPr>
        <w:t>耕者有其田</w:t>
      </w:r>
      <w:r w:rsidRPr="009A04D2">
        <w:rPr>
          <w:rFonts w:hAnsi="宋体" w:cs="Times New Roman" w:hint="eastAsia"/>
        </w:rPr>
        <w:t>”</w:t>
      </w:r>
      <w:r w:rsidRPr="009A04D2">
        <w:rPr>
          <w:rFonts w:ascii="Times New Roman" w:hAnsi="Times New Roman" w:cs="Times New Roman" w:hint="eastAsia"/>
        </w:rPr>
        <w:t>。这些主张</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lastRenderedPageBreak/>
        <w:t>A</w:t>
      </w:r>
      <w:r>
        <w:rPr>
          <w:rFonts w:ascii="Times New Roman" w:hAnsi="Times New Roman" w:cs="Times New Roman"/>
        </w:rPr>
        <w:t>．</w:t>
      </w:r>
      <w:r w:rsidRPr="009A04D2">
        <w:rPr>
          <w:rFonts w:ascii="Times New Roman" w:hAnsi="Times New Roman" w:cs="Times New Roman"/>
        </w:rPr>
        <w:t>目的是把党的工作重心转向农村</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与新民主主义革命理论相一致</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实现了人民民主统一战线的形成</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提出了社会主义国家建设构想</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阜新市高三模拟</w:t>
      </w:r>
      <w:r>
        <w:rPr>
          <w:rFonts w:ascii="Times New Roman" w:eastAsia="楷体_GB2312" w:hAnsi="Times New Roman" w:cs="Times New Roman"/>
        </w:rPr>
        <w:t>]</w:t>
      </w:r>
      <w:r w:rsidRPr="009A04D2">
        <w:rPr>
          <w:rFonts w:ascii="Times New Roman" w:hAnsi="Times New Roman" w:cs="Times New Roman"/>
        </w:rPr>
        <w:t>1945</w:t>
      </w:r>
      <w:r w:rsidRPr="009A04D2">
        <w:rPr>
          <w:rFonts w:ascii="Times New Roman" w:hAnsi="Times New Roman" w:cs="Times New Roman"/>
        </w:rPr>
        <w:t>年</w:t>
      </w:r>
      <w:r w:rsidRPr="009A04D2">
        <w:rPr>
          <w:rFonts w:ascii="Times New Roman" w:hAnsi="Times New Roman" w:cs="Times New Roman"/>
        </w:rPr>
        <w:t>8</w:t>
      </w:r>
      <w:r w:rsidRPr="009A04D2">
        <w:rPr>
          <w:rFonts w:ascii="Times New Roman" w:hAnsi="Times New Roman" w:cs="Times New Roman"/>
        </w:rPr>
        <w:t>月解放烟台后</w:t>
      </w:r>
      <w:r>
        <w:rPr>
          <w:rFonts w:ascii="Times New Roman" w:hAnsi="Times New Roman" w:cs="Times New Roman"/>
        </w:rPr>
        <w:t>，</w:t>
      </w:r>
      <w:r w:rsidRPr="009A04D2">
        <w:rPr>
          <w:rFonts w:ascii="Times New Roman" w:hAnsi="Times New Roman" w:cs="Times New Roman"/>
        </w:rPr>
        <w:t>中共领导的人民政权迅速将过去被敌伪吞并的企业归还原主</w:t>
      </w:r>
      <w:r>
        <w:rPr>
          <w:rFonts w:ascii="Times New Roman" w:hAnsi="Times New Roman" w:cs="Times New Roman"/>
        </w:rPr>
        <w:t>，</w:t>
      </w:r>
      <w:r w:rsidRPr="009A04D2">
        <w:rPr>
          <w:rFonts w:ascii="Times New Roman" w:hAnsi="Times New Roman" w:cs="Times New Roman"/>
        </w:rPr>
        <w:t>鼓励他们努力经营。烟台全市原有</w:t>
      </w:r>
      <w:r w:rsidRPr="009A04D2">
        <w:rPr>
          <w:rFonts w:ascii="Times New Roman" w:hAnsi="Times New Roman" w:cs="Times New Roman"/>
        </w:rPr>
        <w:t>57</w:t>
      </w:r>
      <w:r w:rsidRPr="009A04D2">
        <w:rPr>
          <w:rFonts w:ascii="Times New Roman" w:hAnsi="Times New Roman" w:cs="Times New Roman"/>
        </w:rPr>
        <w:t>家织布厂</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1945</w:t>
      </w:r>
      <w:r w:rsidRPr="009A04D2">
        <w:rPr>
          <w:rFonts w:ascii="Times New Roman" w:hAnsi="Times New Roman" w:cs="Times New Roman"/>
        </w:rPr>
        <w:t>年</w:t>
      </w:r>
      <w:r w:rsidRPr="009A04D2">
        <w:rPr>
          <w:rFonts w:ascii="Times New Roman" w:hAnsi="Times New Roman" w:cs="Times New Roman"/>
        </w:rPr>
        <w:t>12</w:t>
      </w:r>
      <w:r w:rsidRPr="009A04D2">
        <w:rPr>
          <w:rFonts w:ascii="Times New Roman" w:hAnsi="Times New Roman" w:cs="Times New Roman"/>
        </w:rPr>
        <w:t>月已有</w:t>
      </w:r>
      <w:r w:rsidRPr="009A04D2">
        <w:rPr>
          <w:rFonts w:ascii="Times New Roman" w:hAnsi="Times New Roman" w:cs="Times New Roman"/>
        </w:rPr>
        <w:t>45</w:t>
      </w:r>
      <w:r w:rsidRPr="009A04D2">
        <w:rPr>
          <w:rFonts w:ascii="Times New Roman" w:hAnsi="Times New Roman" w:cs="Times New Roman"/>
        </w:rPr>
        <w:t>家复工生产</w:t>
      </w:r>
      <w:r>
        <w:rPr>
          <w:rFonts w:ascii="Times New Roman" w:hAnsi="Times New Roman" w:cs="Times New Roman"/>
        </w:rPr>
        <w:t>，</w:t>
      </w:r>
      <w:r w:rsidRPr="009A04D2">
        <w:rPr>
          <w:rFonts w:ascii="Times New Roman" w:hAnsi="Times New Roman" w:cs="Times New Roman"/>
        </w:rPr>
        <w:t>28</w:t>
      </w:r>
      <w:r w:rsidRPr="009A04D2">
        <w:rPr>
          <w:rFonts w:ascii="Times New Roman" w:hAnsi="Times New Roman" w:cs="Times New Roman"/>
        </w:rPr>
        <w:t>家铁工厂也全部复工。这说明在解放区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联合资产阶级反对国民党</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hint="eastAsia"/>
        </w:rPr>
        <w:t>．</w:t>
      </w:r>
      <w:r w:rsidRPr="009A04D2">
        <w:rPr>
          <w:rFonts w:ascii="Times New Roman" w:hAnsi="Times New Roman" w:cs="Times New Roman"/>
        </w:rPr>
        <w:t>民族资本主义的迅速发展</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执行了新民主主义政策</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社会主义改造初步尝试</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天津红桥区高三一模</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胜利到来的当时</w:t>
      </w:r>
      <w:r>
        <w:rPr>
          <w:rFonts w:ascii="Times New Roman" w:hAnsi="Times New Roman" w:cs="Times New Roman"/>
        </w:rPr>
        <w:t>，</w:t>
      </w:r>
      <w:r w:rsidRPr="009A04D2">
        <w:rPr>
          <w:rFonts w:ascii="Times New Roman" w:hAnsi="Times New Roman" w:cs="Times New Roman"/>
        </w:rPr>
        <w:t>我们喘一口气</w:t>
      </w:r>
      <w:r>
        <w:rPr>
          <w:rFonts w:ascii="Times New Roman" w:hAnsi="Times New Roman" w:cs="Times New Roman"/>
        </w:rPr>
        <w:t>，</w:t>
      </w:r>
      <w:r w:rsidRPr="009A04D2">
        <w:rPr>
          <w:rFonts w:ascii="Times New Roman" w:hAnsi="Times New Roman" w:cs="Times New Roman"/>
        </w:rPr>
        <w:t>情不自禁的在心头描画着三五年后可能实现的一个小康时代。</w:t>
      </w:r>
      <w:r w:rsidRPr="009A04D2">
        <w:rPr>
          <w:rFonts w:hAnsi="宋体" w:cs="Times New Roman"/>
        </w:rPr>
        <w:t>……</w:t>
      </w:r>
      <w:r w:rsidRPr="009A04D2">
        <w:rPr>
          <w:rFonts w:ascii="Times New Roman" w:hAnsi="Times New Roman" w:cs="Times New Roman"/>
        </w:rPr>
        <w:t>但是胜利的欢呼闪电似的过去了</w:t>
      </w:r>
      <w:r>
        <w:rPr>
          <w:rFonts w:ascii="Times New Roman" w:hAnsi="Times New Roman" w:cs="Times New Roman"/>
        </w:rPr>
        <w:t>，</w:t>
      </w:r>
      <w:r w:rsidRPr="009A04D2">
        <w:rPr>
          <w:rFonts w:ascii="Times New Roman" w:hAnsi="Times New Roman" w:cs="Times New Roman"/>
        </w:rPr>
        <w:t>接着是一阵阵闷雷响着。这个变化太快了</w:t>
      </w:r>
      <w:r>
        <w:rPr>
          <w:rFonts w:ascii="Times New Roman" w:hAnsi="Times New Roman" w:cs="Times New Roman"/>
        </w:rPr>
        <w:t>，</w:t>
      </w:r>
      <w:r w:rsidRPr="009A04D2">
        <w:rPr>
          <w:rFonts w:ascii="Times New Roman" w:hAnsi="Times New Roman" w:cs="Times New Roman"/>
        </w:rPr>
        <w:t>幻灭得太快了。</w:t>
      </w:r>
      <w:r w:rsidRPr="009A04D2">
        <w:rPr>
          <w:rFonts w:hAnsi="宋体" w:cs="Times New Roman"/>
        </w:rPr>
        <w:t>”</w:t>
      </w:r>
      <w:r w:rsidRPr="009A04D2">
        <w:rPr>
          <w:rFonts w:ascii="Times New Roman" w:hAnsi="Times New Roman" w:cs="Times New Roman"/>
        </w:rPr>
        <w:t>在朱自清的描述中</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幻灭得太快了</w:t>
      </w:r>
      <w:r w:rsidRPr="009A04D2">
        <w:rPr>
          <w:rFonts w:hAnsi="宋体" w:cs="Times New Roman"/>
        </w:rPr>
        <w:t>”</w:t>
      </w:r>
      <w:r w:rsidRPr="009A04D2">
        <w:rPr>
          <w:rFonts w:ascii="Times New Roman" w:hAnsi="Times New Roman" w:cs="Times New Roman"/>
        </w:rPr>
        <w:t>的原因在于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美国取得了在华特权</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日本发动了卢沟桥事变</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蒋介石悍然发动内战</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重庆谈判未能达成协议</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湖北武汉市高三模拟</w:t>
      </w:r>
      <w:r>
        <w:rPr>
          <w:rFonts w:ascii="Times New Roman" w:eastAsia="楷体_GB2312" w:hAnsi="Times New Roman" w:cs="Times New Roman"/>
        </w:rPr>
        <w:t>]</w:t>
      </w:r>
      <w:r w:rsidRPr="009A04D2">
        <w:rPr>
          <w:rFonts w:ascii="Times New Roman" w:hAnsi="Times New Roman" w:cs="Times New Roman"/>
        </w:rPr>
        <w:t>抗战胜利后</w:t>
      </w:r>
      <w:r>
        <w:rPr>
          <w:rFonts w:ascii="Times New Roman" w:hAnsi="Times New Roman" w:cs="Times New Roman"/>
        </w:rPr>
        <w:t>，</w:t>
      </w:r>
      <w:r w:rsidRPr="009A04D2">
        <w:rPr>
          <w:rFonts w:ascii="Times New Roman" w:hAnsi="Times New Roman" w:cs="Times New Roman"/>
        </w:rPr>
        <w:t>收复区的民众称那些发接收财的官员是</w:t>
      </w:r>
      <w:r w:rsidRPr="009A04D2">
        <w:rPr>
          <w:rFonts w:hAnsi="宋体" w:cs="Times New Roman"/>
        </w:rPr>
        <w:t>“</w:t>
      </w:r>
      <w:r w:rsidRPr="009A04D2">
        <w:rPr>
          <w:rFonts w:ascii="Times New Roman" w:hAnsi="Times New Roman" w:cs="Times New Roman"/>
        </w:rPr>
        <w:t>三洋开泰</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捧西洋、爱东洋、要现洋</w:t>
      </w:r>
      <w:r>
        <w:rPr>
          <w:rFonts w:ascii="Times New Roman" w:hAnsi="Times New Roman" w:cs="Times New Roman"/>
        </w:rPr>
        <w:t>)</w:t>
      </w:r>
      <w:r w:rsidRPr="009A04D2">
        <w:rPr>
          <w:rFonts w:ascii="Times New Roman" w:hAnsi="Times New Roman" w:cs="Times New Roman"/>
        </w:rPr>
        <w:t>和</w:t>
      </w:r>
      <w:r w:rsidRPr="009A04D2">
        <w:rPr>
          <w:rFonts w:hAnsi="宋体" w:cs="Times New Roman"/>
        </w:rPr>
        <w:t>“</w:t>
      </w:r>
      <w:r w:rsidRPr="009A04D2">
        <w:rPr>
          <w:rFonts w:ascii="Times New Roman" w:hAnsi="Times New Roman" w:cs="Times New Roman"/>
        </w:rPr>
        <w:t>五子登科</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抢房子、车子、金子、面子、女子</w:t>
      </w:r>
      <w:r>
        <w:rPr>
          <w:rFonts w:ascii="Times New Roman" w:hAnsi="Times New Roman" w:cs="Times New Roman"/>
        </w:rPr>
        <w:t>)</w:t>
      </w:r>
      <w:r>
        <w:rPr>
          <w:rFonts w:ascii="Times New Roman" w:hAnsi="Times New Roman" w:cs="Times New Roman"/>
        </w:rPr>
        <w:t>，</w:t>
      </w:r>
      <w:r w:rsidRPr="009A04D2">
        <w:rPr>
          <w:rFonts w:ascii="Times New Roman" w:hAnsi="Times New Roman" w:cs="Times New Roman"/>
        </w:rPr>
        <w:t>即便是拘捕、审判汉奸也</w:t>
      </w:r>
      <w:r w:rsidRPr="009A04D2">
        <w:rPr>
          <w:rFonts w:hAnsi="宋体" w:cs="Times New Roman"/>
        </w:rPr>
        <w:t>“</w:t>
      </w:r>
      <w:r w:rsidRPr="009A04D2">
        <w:rPr>
          <w:rFonts w:ascii="Times New Roman" w:hAnsi="Times New Roman" w:cs="Times New Roman"/>
        </w:rPr>
        <w:t>有条有理</w:t>
      </w:r>
      <w:r>
        <w:rPr>
          <w:rFonts w:ascii="Times New Roman" w:hAnsi="Times New Roman" w:cs="Times New Roman"/>
        </w:rPr>
        <w:t>，</w:t>
      </w:r>
      <w:r w:rsidRPr="009A04D2">
        <w:rPr>
          <w:rFonts w:ascii="Times New Roman" w:hAnsi="Times New Roman" w:cs="Times New Roman"/>
        </w:rPr>
        <w:t>无法无天</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条指金条</w:t>
      </w:r>
      <w:r>
        <w:rPr>
          <w:rFonts w:ascii="Times New Roman" w:hAnsi="Times New Roman" w:cs="Times New Roman"/>
        </w:rPr>
        <w:t>，</w:t>
      </w:r>
      <w:r w:rsidRPr="009A04D2">
        <w:rPr>
          <w:rFonts w:ascii="Times New Roman" w:hAnsi="Times New Roman" w:cs="Times New Roman"/>
        </w:rPr>
        <w:t>法指法币</w:t>
      </w:r>
      <w:r>
        <w:rPr>
          <w:rFonts w:ascii="Times New Roman" w:hAnsi="Times New Roman" w:cs="Times New Roman"/>
        </w:rPr>
        <w:t>)</w:t>
      </w:r>
      <w:r w:rsidRPr="009A04D2">
        <w:rPr>
          <w:rFonts w:ascii="Times New Roman" w:hAnsi="Times New Roman" w:cs="Times New Roman"/>
        </w:rPr>
        <w:t>。这些现象说明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官僚资本急剧膨胀</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反内战浪潮的高涨</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联合政府构想破产</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国民政府失去民心</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福建省福州第一中学高三模拟</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20</w:t>
      </w:r>
      <w:r w:rsidRPr="009A04D2">
        <w:rPr>
          <w:rFonts w:ascii="Times New Roman" w:hAnsi="Times New Roman" w:cs="Times New Roman"/>
        </w:rPr>
        <w:t>年代后期至</w:t>
      </w:r>
      <w:r w:rsidRPr="009A04D2">
        <w:rPr>
          <w:rFonts w:ascii="Times New Roman" w:hAnsi="Times New Roman" w:cs="Times New Roman"/>
        </w:rPr>
        <w:t>40</w:t>
      </w:r>
      <w:r w:rsidRPr="009A04D2">
        <w:rPr>
          <w:rFonts w:ascii="Times New Roman" w:hAnsi="Times New Roman" w:cs="Times New Roman"/>
        </w:rPr>
        <w:t>年代末</w:t>
      </w:r>
      <w:r>
        <w:rPr>
          <w:rFonts w:ascii="Times New Roman" w:hAnsi="Times New Roman" w:cs="Times New Roman"/>
        </w:rPr>
        <w:t>，</w:t>
      </w:r>
      <w:r w:rsidRPr="009A04D2">
        <w:rPr>
          <w:rFonts w:ascii="Times New Roman" w:hAnsi="Times New Roman" w:cs="Times New Roman"/>
        </w:rPr>
        <w:t>中国共产党</w:t>
      </w:r>
      <w:r w:rsidRPr="009A04D2">
        <w:rPr>
          <w:rFonts w:ascii="Times New Roman" w:hAnsi="Times New Roman" w:cs="Times New Roman" w:hint="eastAsia"/>
        </w:rPr>
        <w:t>在农村的土地政策经历了从</w:t>
      </w:r>
      <w:r w:rsidRPr="009A04D2">
        <w:rPr>
          <w:rFonts w:hAnsi="宋体" w:cs="Times New Roman" w:hint="eastAsia"/>
        </w:rPr>
        <w:t>“</w:t>
      </w:r>
      <w:r w:rsidRPr="009A04D2">
        <w:rPr>
          <w:rFonts w:ascii="Times New Roman" w:hAnsi="Times New Roman" w:cs="Times New Roman" w:hint="eastAsia"/>
        </w:rPr>
        <w:t>打土豪分田地</w:t>
      </w:r>
      <w:r w:rsidRPr="009A04D2">
        <w:rPr>
          <w:rFonts w:hAnsi="宋体" w:cs="Times New Roman" w:hint="eastAsia"/>
        </w:rPr>
        <w:t>”</w:t>
      </w:r>
      <w:r w:rsidRPr="009A04D2">
        <w:rPr>
          <w:rFonts w:ascii="Times New Roman" w:hAnsi="Times New Roman" w:cs="Times New Roman" w:hint="eastAsia"/>
        </w:rPr>
        <w:t>到</w:t>
      </w:r>
      <w:r w:rsidRPr="009A04D2">
        <w:rPr>
          <w:rFonts w:hAnsi="宋体" w:cs="Times New Roman" w:hint="eastAsia"/>
        </w:rPr>
        <w:t>“</w:t>
      </w:r>
      <w:r w:rsidRPr="009A04D2">
        <w:rPr>
          <w:rFonts w:ascii="Times New Roman" w:hAnsi="Times New Roman" w:cs="Times New Roman" w:hint="eastAsia"/>
        </w:rPr>
        <w:t>双减双交</w:t>
      </w:r>
      <w:r w:rsidRPr="009A04D2">
        <w:rPr>
          <w:rFonts w:hAnsi="宋体" w:cs="Times New Roman" w:hint="eastAsia"/>
        </w:rPr>
        <w:t>”</w:t>
      </w:r>
      <w:r>
        <w:rPr>
          <w:rFonts w:ascii="Times New Roman" w:hAnsi="Times New Roman" w:cs="Times New Roman" w:hint="eastAsia"/>
        </w:rPr>
        <w:t>(</w:t>
      </w:r>
      <w:r w:rsidRPr="009A04D2">
        <w:rPr>
          <w:rFonts w:ascii="Times New Roman" w:hAnsi="Times New Roman" w:cs="Times New Roman" w:hint="eastAsia"/>
        </w:rPr>
        <w:t>地主减租减息、农民交租交息</w:t>
      </w:r>
      <w:r>
        <w:rPr>
          <w:rFonts w:ascii="Times New Roman" w:hAnsi="Times New Roman" w:cs="Times New Roman" w:hint="eastAsia"/>
        </w:rPr>
        <w:t>)</w:t>
      </w:r>
      <w:r>
        <w:rPr>
          <w:rFonts w:ascii="Times New Roman" w:hAnsi="Times New Roman" w:cs="Times New Roman" w:hint="eastAsia"/>
        </w:rPr>
        <w:t>，</w:t>
      </w:r>
      <w:r w:rsidRPr="009A04D2">
        <w:rPr>
          <w:rFonts w:ascii="Times New Roman" w:hAnsi="Times New Roman" w:cs="Times New Roman" w:hint="eastAsia"/>
        </w:rPr>
        <w:t>再到</w:t>
      </w:r>
      <w:r w:rsidRPr="009A04D2">
        <w:rPr>
          <w:rFonts w:hAnsi="宋体" w:cs="Times New Roman" w:hint="eastAsia"/>
        </w:rPr>
        <w:t>“</w:t>
      </w:r>
      <w:r w:rsidRPr="009A04D2">
        <w:rPr>
          <w:rFonts w:ascii="Times New Roman" w:hAnsi="Times New Roman" w:cs="Times New Roman" w:hint="eastAsia"/>
        </w:rPr>
        <w:t>耕者有其田</w:t>
      </w:r>
      <w:r w:rsidRPr="009A04D2">
        <w:rPr>
          <w:rFonts w:hAnsi="宋体" w:cs="Times New Roman" w:hint="eastAsia"/>
        </w:rPr>
        <w:t>”</w:t>
      </w:r>
      <w:r w:rsidRPr="009A04D2">
        <w:rPr>
          <w:rFonts w:ascii="Times New Roman" w:hAnsi="Times New Roman" w:cs="Times New Roman" w:hint="eastAsia"/>
        </w:rPr>
        <w:t>的几次变化。这反映了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土地政策依据主要矛盾的变化而调整</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中共始终以废除封建剥削为目标</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中共土地公有制的确立过程曲折艰难</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满足农民土地需求一直是革命重点</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广东广州市高三二模</w:t>
      </w:r>
      <w:r>
        <w:rPr>
          <w:rFonts w:ascii="Times New Roman" w:eastAsia="楷体_GB2312" w:hAnsi="Times New Roman" w:cs="Times New Roman"/>
        </w:rPr>
        <w:t>]</w:t>
      </w:r>
      <w:r w:rsidRPr="009A04D2">
        <w:rPr>
          <w:rFonts w:ascii="Times New Roman" w:hAnsi="Times New Roman" w:cs="Times New Roman"/>
        </w:rPr>
        <w:t>1949</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w:t>
      </w:r>
      <w:r w:rsidRPr="009A04D2">
        <w:rPr>
          <w:rFonts w:ascii="Times New Roman" w:hAnsi="Times New Roman" w:cs="Times New Roman"/>
        </w:rPr>
        <w:t>17</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《人民日报》发表《把消费城市变成生产城市》的社论。社论指出</w:t>
      </w:r>
      <w:r>
        <w:rPr>
          <w:rFonts w:ascii="Times New Roman" w:hAnsi="Times New Roman" w:cs="Times New Roman"/>
        </w:rPr>
        <w:t>，</w:t>
      </w:r>
      <w:r w:rsidRPr="009A04D2">
        <w:rPr>
          <w:rFonts w:ascii="Times New Roman" w:hAnsi="Times New Roman" w:cs="Times New Roman"/>
        </w:rPr>
        <w:t>只有恢复和发展生产</w:t>
      </w:r>
      <w:r>
        <w:rPr>
          <w:rFonts w:ascii="Times New Roman" w:hAnsi="Times New Roman" w:cs="Times New Roman"/>
        </w:rPr>
        <w:t>，</w:t>
      </w:r>
      <w:r w:rsidRPr="009A04D2">
        <w:rPr>
          <w:rFonts w:hAnsi="宋体" w:cs="Times New Roman"/>
        </w:rPr>
        <w:t>“</w:t>
      </w:r>
      <w:r w:rsidRPr="009A04D2">
        <w:rPr>
          <w:rFonts w:ascii="Times New Roman" w:hAnsi="Times New Roman" w:cs="Times New Roman"/>
        </w:rPr>
        <w:t>才能够充分而便宜地供给乡村以必要的工业品</w:t>
      </w:r>
      <w:r>
        <w:rPr>
          <w:rFonts w:ascii="Times New Roman" w:hAnsi="Times New Roman" w:cs="Times New Roman"/>
        </w:rPr>
        <w:t>，</w:t>
      </w:r>
      <w:r w:rsidRPr="009A04D2">
        <w:rPr>
          <w:rFonts w:ascii="Times New Roman" w:hAnsi="Times New Roman" w:cs="Times New Roman"/>
        </w:rPr>
        <w:t>而换取其农产</w:t>
      </w:r>
      <w:r w:rsidRPr="009A04D2">
        <w:rPr>
          <w:rFonts w:ascii="Times New Roman" w:hAnsi="Times New Roman" w:cs="Times New Roman" w:hint="eastAsia"/>
        </w:rPr>
        <w:t>品</w:t>
      </w:r>
      <w:r>
        <w:rPr>
          <w:rFonts w:ascii="Times New Roman" w:hAnsi="Times New Roman" w:cs="Times New Roman" w:hint="eastAsia"/>
        </w:rPr>
        <w:t>，</w:t>
      </w:r>
      <w:r w:rsidRPr="009A04D2">
        <w:rPr>
          <w:rFonts w:ascii="Times New Roman" w:hAnsi="Times New Roman" w:cs="Times New Roman" w:hint="eastAsia"/>
        </w:rPr>
        <w:t>使乡村和城市</w:t>
      </w:r>
      <w:r>
        <w:rPr>
          <w:rFonts w:ascii="Times New Roman" w:hAnsi="Times New Roman" w:cs="Times New Roman" w:hint="eastAsia"/>
        </w:rPr>
        <w:t>，</w:t>
      </w:r>
      <w:r w:rsidRPr="009A04D2">
        <w:rPr>
          <w:rFonts w:ascii="Times New Roman" w:hAnsi="Times New Roman" w:cs="Times New Roman" w:hint="eastAsia"/>
        </w:rPr>
        <w:t>从相互敌对转变为相互依存。</w:t>
      </w:r>
      <w:r w:rsidRPr="009A04D2">
        <w:rPr>
          <w:rFonts w:hAnsi="宋体" w:cs="Times New Roman" w:hint="eastAsia"/>
        </w:rPr>
        <w:t>”</w:t>
      </w:r>
      <w:r w:rsidRPr="009A04D2">
        <w:rPr>
          <w:rFonts w:ascii="Times New Roman" w:hAnsi="Times New Roman" w:cs="Times New Roman" w:hint="eastAsia"/>
        </w:rPr>
        <w:t>这一社论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重申以城市为中心的革命模式</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宣告了新民主主义革命胜利</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呼吁消除城乡之间的经济差距</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体现了七届二中全会的精神</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河北唐山联考</w:t>
      </w:r>
      <w:r>
        <w:rPr>
          <w:rFonts w:ascii="Times New Roman" w:eastAsia="楷体_GB2312" w:hAnsi="Times New Roman" w:cs="Times New Roman"/>
        </w:rPr>
        <w:t>]</w:t>
      </w:r>
      <w:r w:rsidRPr="009A04D2">
        <w:rPr>
          <w:rFonts w:ascii="Times New Roman" w:hAnsi="Times New Roman" w:cs="Times New Roman"/>
        </w:rPr>
        <w:t>1949</w:t>
      </w:r>
      <w:r w:rsidRPr="009A04D2">
        <w:rPr>
          <w:rFonts w:ascii="Times New Roman" w:hAnsi="Times New Roman" w:cs="Times New Roman"/>
        </w:rPr>
        <w:t>年</w:t>
      </w:r>
      <w:r w:rsidRPr="009A04D2">
        <w:rPr>
          <w:rFonts w:ascii="Times New Roman" w:hAnsi="Times New Roman" w:cs="Times New Roman"/>
        </w:rPr>
        <w:t>2</w:t>
      </w:r>
      <w:r w:rsidRPr="009A04D2">
        <w:rPr>
          <w:rFonts w:ascii="Times New Roman" w:hAnsi="Times New Roman" w:cs="Times New Roman"/>
        </w:rPr>
        <w:t>月</w:t>
      </w:r>
      <w:r w:rsidRPr="009A04D2">
        <w:rPr>
          <w:rFonts w:ascii="Times New Roman" w:hAnsi="Times New Roman" w:cs="Times New Roman"/>
        </w:rPr>
        <w:t>3</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中国人民解放军在北平举行盛大入城仪式时</w:t>
      </w:r>
      <w:r>
        <w:rPr>
          <w:rFonts w:ascii="Times New Roman" w:hAnsi="Times New Roman" w:cs="Times New Roman"/>
        </w:rPr>
        <w:t>，</w:t>
      </w:r>
      <w:r w:rsidRPr="009A04D2">
        <w:rPr>
          <w:rFonts w:ascii="Times New Roman" w:hAnsi="Times New Roman" w:cs="Times New Roman"/>
        </w:rPr>
        <w:t>毛泽东命令</w:t>
      </w:r>
      <w:r w:rsidRPr="009A04D2">
        <w:rPr>
          <w:rFonts w:hAnsi="宋体" w:cs="Times New Roman"/>
        </w:rPr>
        <w:t>“</w:t>
      </w:r>
      <w:r w:rsidRPr="009A04D2">
        <w:rPr>
          <w:rFonts w:ascii="Times New Roman" w:hAnsi="Times New Roman" w:cs="Times New Roman"/>
        </w:rPr>
        <w:t>入城部队必须经过东交民巷</w:t>
      </w:r>
      <w:r w:rsidRPr="009A04D2">
        <w:rPr>
          <w:rFonts w:hAnsi="宋体" w:cs="Times New Roman"/>
        </w:rPr>
        <w:t>”</w:t>
      </w:r>
      <w:r w:rsidRPr="009A04D2">
        <w:rPr>
          <w:rFonts w:ascii="Times New Roman" w:hAnsi="Times New Roman" w:cs="Times New Roman"/>
        </w:rPr>
        <w:t>。这一</w:t>
      </w:r>
      <w:r w:rsidRPr="009A04D2">
        <w:rPr>
          <w:rFonts w:hAnsi="宋体" w:cs="Times New Roman"/>
        </w:rPr>
        <w:t>“</w:t>
      </w:r>
      <w:r w:rsidRPr="009A04D2">
        <w:rPr>
          <w:rFonts w:ascii="Times New Roman" w:hAnsi="Times New Roman" w:cs="Times New Roman"/>
        </w:rPr>
        <w:t>命令</w:t>
      </w:r>
      <w:r w:rsidRPr="009A04D2">
        <w:rPr>
          <w:rFonts w:hAnsi="宋体"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昭示着反帝反封建取得了完全胜利</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旨在树立中国政府的反帝形象</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反映独立自主和平外交政策的确立</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表明我党否定列强特</w:t>
      </w:r>
      <w:r w:rsidRPr="009A04D2">
        <w:rPr>
          <w:rFonts w:ascii="Times New Roman" w:hAnsi="Times New Roman" w:cs="Times New Roman" w:hint="eastAsia"/>
        </w:rPr>
        <w:t>权的立场</w:t>
      </w:r>
    </w:p>
    <w:p w:rsidR="00FB0CA6" w:rsidRDefault="00FB0CA6" w:rsidP="00FB0CA6">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嘉兴市高三二模</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FB0CA6" w:rsidRDefault="00FB0CA6" w:rsidP="00FB0CA6">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日本侵华前</w:t>
      </w:r>
      <w:r>
        <w:rPr>
          <w:rFonts w:ascii="Times New Roman" w:eastAsia="仿宋_GB2312" w:hAnsi="Times New Roman" w:cs="Times New Roman"/>
        </w:rPr>
        <w:t>，</w:t>
      </w:r>
      <w:r w:rsidRPr="009A04D2">
        <w:rPr>
          <w:rFonts w:ascii="Times New Roman" w:eastAsia="仿宋_GB2312" w:hAnsi="Times New Roman" w:cs="Times New Roman"/>
        </w:rPr>
        <w:t>太行地区手工业较发达</w:t>
      </w:r>
      <w:r>
        <w:rPr>
          <w:rFonts w:ascii="Times New Roman" w:eastAsia="仿宋_GB2312" w:hAnsi="Times New Roman" w:cs="Times New Roman"/>
        </w:rPr>
        <w:t>，</w:t>
      </w:r>
      <w:r w:rsidRPr="009A04D2">
        <w:rPr>
          <w:rFonts w:ascii="Times New Roman" w:eastAsia="仿宋_GB2312" w:hAnsi="Times New Roman" w:cs="Times New Roman"/>
        </w:rPr>
        <w:t>各地就地取材发展起来的手工业</w:t>
      </w:r>
      <w:r>
        <w:rPr>
          <w:rFonts w:ascii="Times New Roman" w:eastAsia="仿宋_GB2312" w:hAnsi="Times New Roman" w:cs="Times New Roman"/>
        </w:rPr>
        <w:t>，</w:t>
      </w:r>
      <w:r w:rsidRPr="009A04D2">
        <w:rPr>
          <w:rFonts w:ascii="Times New Roman" w:eastAsia="仿宋_GB2312" w:hAnsi="Times New Roman" w:cs="Times New Roman"/>
        </w:rPr>
        <w:t>如造纸、熬盐、采药、酿造、陶瓷、皮革、丝织、草帽、竹业等</w:t>
      </w:r>
      <w:r>
        <w:rPr>
          <w:rFonts w:ascii="Times New Roman" w:eastAsia="仿宋_GB2312" w:hAnsi="Times New Roman" w:cs="Times New Roman"/>
        </w:rPr>
        <w:t>，</w:t>
      </w:r>
      <w:r w:rsidRPr="009A04D2">
        <w:rPr>
          <w:rFonts w:ascii="Times New Roman" w:eastAsia="仿宋_GB2312" w:hAnsi="Times New Roman" w:cs="Times New Roman"/>
        </w:rPr>
        <w:t>几乎遍布太行区各县。但日伪严密的经济封锁和残酷的军事扫荡使太行抗日根据地手工业种类减少、规模缩小</w:t>
      </w:r>
      <w:r>
        <w:rPr>
          <w:rFonts w:ascii="Times New Roman" w:eastAsia="仿宋_GB2312" w:hAnsi="Times New Roman" w:cs="Times New Roman"/>
        </w:rPr>
        <w:t>，</w:t>
      </w:r>
      <w:r w:rsidRPr="009A04D2">
        <w:rPr>
          <w:rFonts w:ascii="Times New Roman" w:eastAsia="仿宋_GB2312" w:hAnsi="Times New Roman" w:cs="Times New Roman"/>
        </w:rPr>
        <w:t>无法满足人民生活需求。根据地政府开始推行互助组、合</w:t>
      </w:r>
      <w:r w:rsidRPr="009A04D2">
        <w:rPr>
          <w:rFonts w:ascii="Times New Roman" w:eastAsia="仿宋_GB2312" w:hAnsi="Times New Roman" w:cs="Times New Roman" w:hint="eastAsia"/>
        </w:rPr>
        <w:t>作社这种新的生产模式</w:t>
      </w:r>
      <w:r>
        <w:rPr>
          <w:rFonts w:ascii="Times New Roman" w:eastAsia="仿宋_GB2312" w:hAnsi="Times New Roman" w:cs="Times New Roman" w:hint="eastAsia"/>
        </w:rPr>
        <w:t>，</w:t>
      </w:r>
      <w:r w:rsidRPr="009A04D2">
        <w:rPr>
          <w:rFonts w:ascii="Times New Roman" w:eastAsia="仿宋_GB2312" w:hAnsi="Times New Roman" w:cs="Times New Roman" w:hint="eastAsia"/>
        </w:rPr>
        <w:t>重新整合劳力资源；对有重大发明及创新者提出表扬并予以奖励</w:t>
      </w:r>
      <w:r>
        <w:rPr>
          <w:rFonts w:ascii="Times New Roman" w:eastAsia="仿宋_GB2312" w:hAnsi="Times New Roman" w:cs="Times New Roman" w:hint="eastAsia"/>
        </w:rPr>
        <w:t>，</w:t>
      </w:r>
      <w:r w:rsidRPr="009A04D2">
        <w:rPr>
          <w:rFonts w:ascii="Times New Roman" w:eastAsia="仿宋_GB2312" w:hAnsi="Times New Roman" w:cs="Times New Roman" w:hint="eastAsia"/>
        </w:rPr>
        <w:t>举办生产展览会宣传技术创新</w:t>
      </w:r>
      <w:r>
        <w:rPr>
          <w:rFonts w:ascii="Times New Roman" w:eastAsia="仿宋_GB2312" w:hAnsi="Times New Roman" w:cs="Times New Roman" w:hint="eastAsia"/>
        </w:rPr>
        <w:t>，</w:t>
      </w:r>
      <w:r w:rsidRPr="009A04D2">
        <w:rPr>
          <w:rFonts w:ascii="Times New Roman" w:eastAsia="仿宋_GB2312" w:hAnsi="Times New Roman" w:cs="Times New Roman" w:hint="eastAsia"/>
        </w:rPr>
        <w:t>将手工业工人、技术人员组队研究技术改进。采用公私联营、开办训练班、奖励劳动英雄的方式以提高群众生产能力和生产积极性。</w:t>
      </w:r>
    </w:p>
    <w:p w:rsidR="00FB0CA6" w:rsidRDefault="00FB0CA6" w:rsidP="00FB0CA6">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摘编自岳谦厚、赵智荣《太行抗日根据地的手工业改革》</w:t>
      </w:r>
    </w:p>
    <w:p w:rsidR="00FB0CA6" w:rsidRDefault="00FB0CA6" w:rsidP="00FB0CA6">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在</w:t>
      </w:r>
      <w:r w:rsidRPr="009A04D2">
        <w:rPr>
          <w:rFonts w:ascii="Times New Roman" w:eastAsia="仿宋_GB2312" w:hAnsi="Times New Roman" w:cs="Times New Roman"/>
        </w:rPr>
        <w:t>1943</w:t>
      </w:r>
      <w:r w:rsidRPr="009A04D2">
        <w:rPr>
          <w:rFonts w:ascii="Times New Roman" w:eastAsia="仿宋_GB2312" w:hAnsi="Times New Roman" w:cs="Times New Roman"/>
        </w:rPr>
        <w:t>年到</w:t>
      </w:r>
      <w:r w:rsidRPr="009A04D2">
        <w:rPr>
          <w:rFonts w:ascii="Times New Roman" w:eastAsia="仿宋_GB2312" w:hAnsi="Times New Roman" w:cs="Times New Roman"/>
        </w:rPr>
        <w:t>1946</w:t>
      </w:r>
      <w:r w:rsidRPr="009A04D2">
        <w:rPr>
          <w:rFonts w:ascii="Times New Roman" w:eastAsia="仿宋_GB2312" w:hAnsi="Times New Roman" w:cs="Times New Roman"/>
        </w:rPr>
        <w:t>年期间</w:t>
      </w:r>
      <w:r>
        <w:rPr>
          <w:rFonts w:ascii="Times New Roman" w:eastAsia="仿宋_GB2312" w:hAnsi="Times New Roman" w:cs="Times New Roman"/>
        </w:rPr>
        <w:t>，</w:t>
      </w:r>
      <w:r w:rsidRPr="009A04D2">
        <w:rPr>
          <w:rFonts w:ascii="Times New Roman" w:eastAsia="仿宋_GB2312" w:hAnsi="Times New Roman" w:cs="Times New Roman"/>
        </w:rPr>
        <w:t>整个太行山地区发生了极为严重的自然灾害</w:t>
      </w:r>
      <w:r>
        <w:rPr>
          <w:rFonts w:ascii="Times New Roman" w:eastAsia="仿宋_GB2312" w:hAnsi="Times New Roman" w:cs="Times New Roman"/>
        </w:rPr>
        <w:t>，</w:t>
      </w:r>
      <w:r w:rsidRPr="009A04D2">
        <w:rPr>
          <w:rFonts w:ascii="Times New Roman" w:eastAsia="仿宋_GB2312" w:hAnsi="Times New Roman" w:cs="Times New Roman"/>
        </w:rPr>
        <w:t>根据地的建设陷入了举步维艰的阶段</w:t>
      </w:r>
      <w:r>
        <w:rPr>
          <w:rFonts w:ascii="Times New Roman" w:eastAsia="仿宋_GB2312" w:hAnsi="Times New Roman" w:cs="Times New Roman"/>
        </w:rPr>
        <w:t>，</w:t>
      </w:r>
      <w:r w:rsidRPr="009A04D2">
        <w:rPr>
          <w:rFonts w:ascii="Times New Roman" w:eastAsia="仿宋_GB2312" w:hAnsi="Times New Roman" w:cs="Times New Roman"/>
        </w:rPr>
        <w:t>生产极度落后。太行地区的人民群众在党的领导下展</w:t>
      </w:r>
      <w:r w:rsidRPr="009A04D2">
        <w:rPr>
          <w:rFonts w:ascii="Times New Roman" w:eastAsia="仿宋_GB2312" w:hAnsi="Times New Roman" w:cs="Times New Roman" w:hint="eastAsia"/>
        </w:rPr>
        <w:t>示了自身的聪明和智慧</w:t>
      </w:r>
      <w:r>
        <w:rPr>
          <w:rFonts w:ascii="Times New Roman" w:eastAsia="仿宋_GB2312" w:hAnsi="Times New Roman" w:cs="Times New Roman" w:hint="eastAsia"/>
        </w:rPr>
        <w:t>，</w:t>
      </w:r>
      <w:r w:rsidRPr="009A04D2">
        <w:rPr>
          <w:rFonts w:ascii="Times New Roman" w:eastAsia="仿宋_GB2312" w:hAnsi="Times New Roman" w:cs="Times New Roman" w:hint="eastAsia"/>
        </w:rPr>
        <w:t>克服了经济困难的局面</w:t>
      </w:r>
      <w:r>
        <w:rPr>
          <w:rFonts w:ascii="Times New Roman" w:eastAsia="仿宋_GB2312" w:hAnsi="Times New Roman" w:cs="Times New Roman" w:hint="eastAsia"/>
        </w:rPr>
        <w:t>，</w:t>
      </w:r>
      <w:r w:rsidRPr="009A04D2">
        <w:rPr>
          <w:rFonts w:ascii="Times New Roman" w:eastAsia="仿宋_GB2312" w:hAnsi="Times New Roman" w:cs="Times New Roman" w:hint="eastAsia"/>
        </w:rPr>
        <w:t>从而进一步地实现自给自足</w:t>
      </w:r>
      <w:r>
        <w:rPr>
          <w:rFonts w:ascii="Times New Roman" w:eastAsia="仿宋_GB2312" w:hAnsi="Times New Roman" w:cs="Times New Roman" w:hint="eastAsia"/>
        </w:rPr>
        <w:t>，</w:t>
      </w:r>
      <w:r w:rsidRPr="009A04D2">
        <w:rPr>
          <w:rFonts w:ascii="Times New Roman" w:eastAsia="仿宋_GB2312" w:hAnsi="Times New Roman" w:cs="Times New Roman" w:hint="eastAsia"/>
        </w:rPr>
        <w:t>促使了整个太行地区的经济恢复。</w:t>
      </w:r>
    </w:p>
    <w:p w:rsidR="00FB0CA6" w:rsidRDefault="00FB0CA6" w:rsidP="00FB0CA6">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王帅《抗战时期太行根据地建设研究》</w:t>
      </w:r>
    </w:p>
    <w:p w:rsidR="00FB0CA6" w:rsidRDefault="00FB0CA6" w:rsidP="00FB0CA6">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根据材料并结合所学知识</w:t>
      </w:r>
      <w:r>
        <w:rPr>
          <w:rFonts w:ascii="Times New Roman" w:hAnsi="Times New Roman" w:cs="Times New Roman"/>
        </w:rPr>
        <w:t>，</w:t>
      </w:r>
      <w:r w:rsidRPr="009A04D2">
        <w:rPr>
          <w:rFonts w:ascii="Times New Roman" w:hAnsi="Times New Roman" w:cs="Times New Roman"/>
        </w:rPr>
        <w:t>概括太行抗日根据地发展手工业的背景。</w:t>
      </w: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根据材料并结合所学知识</w:t>
      </w:r>
      <w:r>
        <w:rPr>
          <w:rFonts w:ascii="Times New Roman" w:hAnsi="Times New Roman" w:cs="Times New Roman"/>
        </w:rPr>
        <w:t>，</w:t>
      </w:r>
      <w:r w:rsidRPr="009A04D2">
        <w:rPr>
          <w:rFonts w:ascii="Times New Roman" w:hAnsi="Times New Roman" w:cs="Times New Roman"/>
        </w:rPr>
        <w:t>简析太行抗日根据地发展手工业的意义。</w:t>
      </w: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北京高三二模</w:t>
      </w:r>
      <w:r>
        <w:rPr>
          <w:rFonts w:ascii="Times New Roman" w:eastAsia="楷体_GB2312" w:hAnsi="Times New Roman" w:cs="Times New Roman"/>
        </w:rPr>
        <w:t>]</w:t>
      </w:r>
      <w:r w:rsidRPr="009A04D2">
        <w:rPr>
          <w:rFonts w:ascii="Times New Roman" w:hAnsi="Times New Roman" w:cs="Times New Roman"/>
        </w:rPr>
        <w:t>革命圣地</w:t>
      </w:r>
    </w:p>
    <w:p w:rsidR="00FB0CA6" w:rsidRDefault="00FB0CA6" w:rsidP="00FB0CA6">
      <w:pPr>
        <w:pStyle w:val="a5"/>
        <w:ind w:firstLineChars="200" w:firstLine="420"/>
        <w:rPr>
          <w:rFonts w:ascii="Times New Roman" w:eastAsia="仿宋_GB2312" w:hAnsi="Times New Roman" w:cs="Times New Roman"/>
        </w:rPr>
      </w:pPr>
      <w:r w:rsidRPr="009A04D2">
        <w:rPr>
          <w:rFonts w:ascii="Times New Roman" w:eastAsia="仿宋_GB2312" w:hAnsi="Times New Roman" w:cs="Times New Roman"/>
        </w:rPr>
        <w:t>中国共产党的百年奋斗历程中</w:t>
      </w:r>
      <w:r>
        <w:rPr>
          <w:rFonts w:ascii="Times New Roman" w:eastAsia="仿宋_GB2312" w:hAnsi="Times New Roman" w:cs="Times New Roman"/>
        </w:rPr>
        <w:t>，</w:t>
      </w:r>
      <w:r w:rsidRPr="009A04D2">
        <w:rPr>
          <w:rFonts w:ascii="Times New Roman" w:eastAsia="仿宋_GB2312" w:hAnsi="Times New Roman" w:cs="Times New Roman"/>
        </w:rPr>
        <w:t>有许多具有特殊历史意义的革命圣地。</w:t>
      </w:r>
    </w:p>
    <w:p w:rsidR="00FB0CA6" w:rsidRDefault="00FB0CA6" w:rsidP="00FB0CA6">
      <w:pPr>
        <w:pStyle w:val="a5"/>
        <w:ind w:firstLineChars="200" w:firstLine="420"/>
        <w:jc w:val="center"/>
        <w:rPr>
          <w:rFonts w:ascii="Times New Roman" w:eastAsia="仿宋_GB2312" w:hAnsi="Times New Roman" w:cs="Times New Roman"/>
        </w:rPr>
      </w:pPr>
      <w:r>
        <w:rPr>
          <w:rFonts w:ascii="Times New Roman" w:eastAsia="仿宋_GB2312" w:hAnsi="Times New Roman" w:cs="Times New Roman"/>
          <w:noProof/>
        </w:rPr>
        <w:drawing>
          <wp:inline distT="0" distB="0" distL="0" distR="0">
            <wp:extent cx="2882900" cy="1301750"/>
            <wp:effectExtent l="0" t="0" r="0" b="0"/>
            <wp:docPr id="2" name="图片 2" descr="22微专题历史Y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微专题历史Y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301750"/>
                    </a:xfrm>
                    <a:prstGeom prst="rect">
                      <a:avLst/>
                    </a:prstGeom>
                    <a:noFill/>
                    <a:ln>
                      <a:noFill/>
                    </a:ln>
                  </pic:spPr>
                </pic:pic>
              </a:graphicData>
            </a:graphic>
          </wp:inline>
        </w:drawing>
      </w:r>
    </w:p>
    <w:p w:rsidR="00FB0CA6" w:rsidRDefault="00FB0CA6" w:rsidP="00FB0CA6">
      <w:pPr>
        <w:pStyle w:val="a5"/>
        <w:ind w:firstLineChars="200" w:firstLine="420"/>
        <w:jc w:val="center"/>
        <w:rPr>
          <w:rFonts w:ascii="Times New Roman" w:eastAsia="仿宋_GB2312" w:hAnsi="Times New Roman" w:cs="Times New Roman"/>
        </w:rPr>
      </w:pPr>
      <w:r>
        <w:rPr>
          <w:rFonts w:ascii="Times New Roman" w:eastAsia="仿宋_GB2312" w:hAnsi="Times New Roman" w:cs="Times New Roman"/>
          <w:noProof/>
        </w:rPr>
        <w:drawing>
          <wp:inline distT="0" distB="0" distL="0" distR="0">
            <wp:extent cx="2832100" cy="1270000"/>
            <wp:effectExtent l="0" t="0" r="6350" b="6350"/>
            <wp:docPr id="1" name="图片 1" descr="22微专题历史Y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2微专题历史Y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2100" cy="1270000"/>
                    </a:xfrm>
                    <a:prstGeom prst="rect">
                      <a:avLst/>
                    </a:prstGeom>
                    <a:noFill/>
                    <a:ln>
                      <a:noFill/>
                    </a:ln>
                  </pic:spPr>
                </pic:pic>
              </a:graphicData>
            </a:graphic>
          </wp:inline>
        </w:drawing>
      </w:r>
    </w:p>
    <w:p w:rsidR="00FB0CA6" w:rsidRDefault="00FB0CA6" w:rsidP="00FB0CA6">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注：</w:t>
      </w:r>
      <w:r w:rsidRPr="009A04D2">
        <w:rPr>
          <w:rFonts w:eastAsia="仿宋_GB2312" w:hAnsi="宋体" w:cs="Times New Roman"/>
        </w:rPr>
        <w:t>①</w:t>
      </w:r>
      <w:r w:rsidRPr="009A04D2">
        <w:rPr>
          <w:rFonts w:ascii="Times New Roman" w:eastAsia="仿宋_GB2312" w:hAnsi="Times New Roman" w:cs="Times New Roman"/>
        </w:rPr>
        <w:t>1948</w:t>
      </w:r>
      <w:r w:rsidRPr="009A04D2">
        <w:rPr>
          <w:rFonts w:ascii="Times New Roman" w:eastAsia="仿宋_GB2312" w:hAnsi="Times New Roman" w:cs="Times New Roman"/>
        </w:rPr>
        <w:t>年党中央移驻西柏坡</w:t>
      </w:r>
      <w:r>
        <w:rPr>
          <w:rFonts w:ascii="Times New Roman" w:eastAsia="仿宋_GB2312" w:hAnsi="Times New Roman" w:cs="Times New Roman"/>
        </w:rPr>
        <w:t>，</w:t>
      </w:r>
      <w:r w:rsidRPr="009A04D2">
        <w:rPr>
          <w:rFonts w:hAnsi="宋体" w:cs="Times New Roman"/>
        </w:rPr>
        <w:t>“</w:t>
      </w:r>
      <w:r w:rsidRPr="009A04D2">
        <w:rPr>
          <w:rFonts w:ascii="Times New Roman" w:eastAsia="仿宋_GB2312" w:hAnsi="Times New Roman" w:cs="Times New Roman"/>
        </w:rPr>
        <w:t>西柏坡是党中央毛主席进入北平解放全中国的最后一个农村指挥所</w:t>
      </w:r>
      <w:r w:rsidRPr="009A04D2">
        <w:rPr>
          <w:rFonts w:hAnsi="宋体" w:cs="Times New Roman"/>
        </w:rPr>
        <w:t>”</w:t>
      </w:r>
      <w:r w:rsidRPr="009A04D2">
        <w:rPr>
          <w:rFonts w:ascii="Times New Roman" w:eastAsia="仿宋_GB2312" w:hAnsi="Times New Roman" w:cs="Times New Roman"/>
        </w:rPr>
        <w:t>。</w:t>
      </w:r>
    </w:p>
    <w:p w:rsidR="00FB0CA6" w:rsidRDefault="00FB0CA6" w:rsidP="00FB0CA6">
      <w:pPr>
        <w:pStyle w:val="a5"/>
        <w:ind w:firstLineChars="200" w:firstLine="420"/>
        <w:rPr>
          <w:rFonts w:ascii="Times New Roman" w:hAnsi="Times New Roman" w:cs="Times New Roman"/>
        </w:rPr>
      </w:pPr>
      <w:r w:rsidRPr="009A04D2">
        <w:rPr>
          <w:rFonts w:ascii="Times New Roman" w:hAnsi="Times New Roman" w:cs="Times New Roman"/>
        </w:rPr>
        <w:t>依据材料</w:t>
      </w:r>
      <w:r>
        <w:rPr>
          <w:rFonts w:ascii="Times New Roman" w:hAnsi="Times New Roman" w:cs="Times New Roman"/>
        </w:rPr>
        <w:t>，</w:t>
      </w:r>
      <w:r w:rsidRPr="009A04D2">
        <w:rPr>
          <w:rFonts w:ascii="Times New Roman" w:hAnsi="Times New Roman" w:cs="Times New Roman"/>
        </w:rPr>
        <w:t>结合中国共产党的革命历程</w:t>
      </w:r>
      <w:r>
        <w:rPr>
          <w:rFonts w:ascii="Times New Roman" w:hAnsi="Times New Roman" w:cs="Times New Roman"/>
        </w:rPr>
        <w:t>，</w:t>
      </w:r>
      <w:r w:rsidRPr="009A04D2">
        <w:rPr>
          <w:rFonts w:ascii="Times New Roman" w:hAnsi="Times New Roman" w:cs="Times New Roman"/>
        </w:rPr>
        <w:t>为图片中的</w:t>
      </w:r>
      <w:r w:rsidRPr="009A04D2">
        <w:rPr>
          <w:rFonts w:hAnsi="宋体" w:cs="Times New Roman"/>
        </w:rPr>
        <w:t>“</w:t>
      </w:r>
      <w:r w:rsidRPr="009A04D2">
        <w:rPr>
          <w:rFonts w:ascii="Times New Roman" w:hAnsi="Times New Roman" w:cs="Times New Roman"/>
        </w:rPr>
        <w:t>革命圣地</w:t>
      </w:r>
      <w:r w:rsidRPr="009A04D2">
        <w:rPr>
          <w:rFonts w:hAnsi="宋体" w:cs="Times New Roman"/>
        </w:rPr>
        <w:t>”</w:t>
      </w:r>
      <w:r w:rsidRPr="009A04D2">
        <w:rPr>
          <w:rFonts w:ascii="Times New Roman" w:hAnsi="Times New Roman" w:cs="Times New Roman"/>
        </w:rPr>
        <w:t>撰写一篇解说词。</w:t>
      </w:r>
      <w:r>
        <w:rPr>
          <w:rFonts w:ascii="Times New Roman" w:hAnsi="Times New Roman" w:cs="Times New Roman"/>
        </w:rPr>
        <w:t>(</w:t>
      </w:r>
      <w:r w:rsidRPr="009A04D2">
        <w:rPr>
          <w:rFonts w:ascii="Times New Roman" w:hAnsi="Times New Roman" w:cs="Times New Roman"/>
        </w:rPr>
        <w:t>要求：任选其二</w:t>
      </w:r>
      <w:r>
        <w:rPr>
          <w:rFonts w:ascii="Times New Roman" w:hAnsi="Times New Roman" w:cs="Times New Roman"/>
        </w:rPr>
        <w:t>，</w:t>
      </w:r>
      <w:r w:rsidRPr="009A04D2">
        <w:rPr>
          <w:rFonts w:ascii="Times New Roman" w:hAnsi="Times New Roman" w:cs="Times New Roman"/>
        </w:rPr>
        <w:t>史实全面</w:t>
      </w:r>
      <w:r>
        <w:rPr>
          <w:rFonts w:ascii="Times New Roman" w:hAnsi="Times New Roman" w:cs="Times New Roman"/>
        </w:rPr>
        <w:t>，</w:t>
      </w:r>
      <w:r w:rsidRPr="009A04D2">
        <w:rPr>
          <w:rFonts w:ascii="Times New Roman" w:hAnsi="Times New Roman" w:cs="Times New Roman"/>
        </w:rPr>
        <w:t>逻辑清晰。</w:t>
      </w:r>
      <w:r>
        <w:rPr>
          <w:rFonts w:ascii="Times New Roman" w:hAnsi="Times New Roman" w:cs="Times New Roman"/>
        </w:rPr>
        <w:t>)</w:t>
      </w: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FB0CA6" w:rsidRDefault="00FB0CA6" w:rsidP="00FB0CA6">
      <w:pPr>
        <w:pStyle w:val="a5"/>
        <w:ind w:firstLineChars="200" w:firstLine="420"/>
        <w:rPr>
          <w:rFonts w:ascii="Times New Roman" w:hAnsi="Times New Roman" w:cs="Times New Roman"/>
        </w:rPr>
      </w:pPr>
    </w:p>
    <w:p w:rsidR="004A6BFC" w:rsidRPr="00FB0CA6" w:rsidRDefault="004A6BFC" w:rsidP="00FB0CA6">
      <w:pPr>
        <w:pStyle w:val="a5"/>
        <w:rPr>
          <w:rFonts w:ascii="Times New Roman" w:hAnsi="Times New Roman" w:cs="Times New Roman"/>
        </w:rPr>
      </w:pPr>
    </w:p>
    <w:sectPr w:rsidR="004A6BFC" w:rsidRPr="00FB0CA6" w:rsidSect="00567AAD">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5AF" w:rsidRDefault="00CD65AF" w:rsidP="00FB0CA6">
      <w:r>
        <w:separator/>
      </w:r>
    </w:p>
  </w:endnote>
  <w:endnote w:type="continuationSeparator" w:id="1">
    <w:p w:rsidR="00CD65AF" w:rsidRDefault="00CD65AF" w:rsidP="00FB0C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5AF" w:rsidRDefault="00CD65AF" w:rsidP="00FB0CA6">
      <w:r>
        <w:separator/>
      </w:r>
    </w:p>
  </w:footnote>
  <w:footnote w:type="continuationSeparator" w:id="1">
    <w:p w:rsidR="00CD65AF" w:rsidRDefault="00CD65AF" w:rsidP="00FB0C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565" w:rsidRPr="00DF4565" w:rsidRDefault="00DF4565" w:rsidP="00DF456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00B6"/>
    <w:rsid w:val="004A6BFC"/>
    <w:rsid w:val="00567AAD"/>
    <w:rsid w:val="008600B6"/>
    <w:rsid w:val="00CD65AF"/>
    <w:rsid w:val="00DF4565"/>
    <w:rsid w:val="00FB0C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AAD"/>
    <w:pPr>
      <w:widowControl w:val="0"/>
      <w:jc w:val="both"/>
    </w:pPr>
  </w:style>
  <w:style w:type="paragraph" w:styleId="2">
    <w:name w:val="heading 2"/>
    <w:basedOn w:val="a"/>
    <w:next w:val="a"/>
    <w:link w:val="2Char"/>
    <w:uiPriority w:val="9"/>
    <w:unhideWhenUsed/>
    <w:qFormat/>
    <w:rsid w:val="00FB0CA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0C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0CA6"/>
    <w:rPr>
      <w:sz w:val="18"/>
      <w:szCs w:val="18"/>
    </w:rPr>
  </w:style>
  <w:style w:type="paragraph" w:styleId="a4">
    <w:name w:val="footer"/>
    <w:basedOn w:val="a"/>
    <w:link w:val="Char0"/>
    <w:uiPriority w:val="99"/>
    <w:unhideWhenUsed/>
    <w:rsid w:val="00FB0CA6"/>
    <w:pPr>
      <w:tabs>
        <w:tab w:val="center" w:pos="4153"/>
        <w:tab w:val="right" w:pos="8306"/>
      </w:tabs>
      <w:snapToGrid w:val="0"/>
      <w:jc w:val="left"/>
    </w:pPr>
    <w:rPr>
      <w:sz w:val="18"/>
      <w:szCs w:val="18"/>
    </w:rPr>
  </w:style>
  <w:style w:type="character" w:customStyle="1" w:styleId="Char0">
    <w:name w:val="页脚 Char"/>
    <w:basedOn w:val="a0"/>
    <w:link w:val="a4"/>
    <w:uiPriority w:val="99"/>
    <w:rsid w:val="00FB0CA6"/>
    <w:rPr>
      <w:sz w:val="18"/>
      <w:szCs w:val="18"/>
    </w:rPr>
  </w:style>
  <w:style w:type="character" w:customStyle="1" w:styleId="2Char">
    <w:name w:val="标题 2 Char"/>
    <w:basedOn w:val="a0"/>
    <w:link w:val="2"/>
    <w:uiPriority w:val="9"/>
    <w:rsid w:val="00FB0CA6"/>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FB0CA6"/>
    <w:rPr>
      <w:rFonts w:ascii="宋体" w:eastAsia="宋体" w:hAnsi="Courier New" w:cs="Courier New"/>
      <w:szCs w:val="21"/>
    </w:rPr>
  </w:style>
  <w:style w:type="character" w:customStyle="1" w:styleId="Char1">
    <w:name w:val="纯文本 Char"/>
    <w:basedOn w:val="a0"/>
    <w:link w:val="a5"/>
    <w:uiPriority w:val="99"/>
    <w:rsid w:val="00FB0CA6"/>
    <w:rPr>
      <w:rFonts w:ascii="宋体" w:eastAsia="宋体" w:hAnsi="Courier New" w:cs="Courier New"/>
      <w:szCs w:val="21"/>
    </w:rPr>
  </w:style>
  <w:style w:type="paragraph" w:styleId="a6">
    <w:name w:val="Balloon Text"/>
    <w:basedOn w:val="a"/>
    <w:link w:val="Char2"/>
    <w:uiPriority w:val="99"/>
    <w:semiHidden/>
    <w:unhideWhenUsed/>
    <w:rsid w:val="00FB0CA6"/>
    <w:rPr>
      <w:sz w:val="18"/>
      <w:szCs w:val="18"/>
    </w:rPr>
  </w:style>
  <w:style w:type="character" w:customStyle="1" w:styleId="Char2">
    <w:name w:val="批注框文本 Char"/>
    <w:basedOn w:val="a0"/>
    <w:link w:val="a6"/>
    <w:uiPriority w:val="99"/>
    <w:semiHidden/>
    <w:rsid w:val="00FB0C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FB0CA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0C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0CA6"/>
    <w:rPr>
      <w:sz w:val="18"/>
      <w:szCs w:val="18"/>
    </w:rPr>
  </w:style>
  <w:style w:type="paragraph" w:styleId="a4">
    <w:name w:val="footer"/>
    <w:basedOn w:val="a"/>
    <w:link w:val="Char0"/>
    <w:uiPriority w:val="99"/>
    <w:unhideWhenUsed/>
    <w:rsid w:val="00FB0CA6"/>
    <w:pPr>
      <w:tabs>
        <w:tab w:val="center" w:pos="4153"/>
        <w:tab w:val="right" w:pos="8306"/>
      </w:tabs>
      <w:snapToGrid w:val="0"/>
      <w:jc w:val="left"/>
    </w:pPr>
    <w:rPr>
      <w:sz w:val="18"/>
      <w:szCs w:val="18"/>
    </w:rPr>
  </w:style>
  <w:style w:type="character" w:customStyle="1" w:styleId="Char0">
    <w:name w:val="页脚 Char"/>
    <w:basedOn w:val="a0"/>
    <w:link w:val="a4"/>
    <w:uiPriority w:val="99"/>
    <w:rsid w:val="00FB0CA6"/>
    <w:rPr>
      <w:sz w:val="18"/>
      <w:szCs w:val="18"/>
    </w:rPr>
  </w:style>
  <w:style w:type="character" w:customStyle="1" w:styleId="2Char">
    <w:name w:val="标题 2 Char"/>
    <w:basedOn w:val="a0"/>
    <w:link w:val="2"/>
    <w:uiPriority w:val="9"/>
    <w:rsid w:val="00FB0CA6"/>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FB0CA6"/>
    <w:rPr>
      <w:rFonts w:ascii="宋体" w:eastAsia="宋体" w:hAnsi="Courier New" w:cs="Courier New"/>
      <w:szCs w:val="21"/>
    </w:rPr>
  </w:style>
  <w:style w:type="character" w:customStyle="1" w:styleId="Char1">
    <w:name w:val="纯文本 Char"/>
    <w:basedOn w:val="a0"/>
    <w:link w:val="a5"/>
    <w:uiPriority w:val="99"/>
    <w:rsid w:val="00FB0CA6"/>
    <w:rPr>
      <w:rFonts w:ascii="宋体" w:eastAsia="宋体" w:hAnsi="Courier New" w:cs="Courier New"/>
      <w:szCs w:val="21"/>
    </w:rPr>
  </w:style>
  <w:style w:type="paragraph" w:styleId="a6">
    <w:name w:val="Balloon Text"/>
    <w:basedOn w:val="a"/>
    <w:link w:val="Char2"/>
    <w:uiPriority w:val="99"/>
    <w:semiHidden/>
    <w:unhideWhenUsed/>
    <w:rsid w:val="00FB0CA6"/>
    <w:rPr>
      <w:sz w:val="18"/>
      <w:szCs w:val="18"/>
    </w:rPr>
  </w:style>
  <w:style w:type="character" w:customStyle="1" w:styleId="Char2">
    <w:name w:val="批注框文本 Char"/>
    <w:basedOn w:val="a0"/>
    <w:link w:val="a6"/>
    <w:uiPriority w:val="99"/>
    <w:semiHidden/>
    <w:rsid w:val="00FB0CA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500</Words>
  <Characters>2851</Characters>
  <Application>Microsoft Office Word</Application>
  <DocSecurity>0</DocSecurity>
  <Lines>23</Lines>
  <Paragraphs>6</Paragraphs>
  <ScaleCrop>false</ScaleCrop>
  <Company>CHINA</Company>
  <LinksUpToDate>false</LinksUpToDate>
  <CharactersWithSpaces>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2021-07-01T06:14:00Z</dcterms:created>
  <dcterms:modified xsi:type="dcterms:W3CDTF">2021-09-03T10:35:00Z</dcterms:modified>
</cp:coreProperties>
</file>