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ABA" w:rsidRDefault="00A67ABA" w:rsidP="00A67ABA">
      <w:pPr>
        <w:pStyle w:val="2"/>
        <w:jc w:val="center"/>
      </w:pPr>
      <w:bookmarkStart w:id="0" w:name="_GoBack"/>
      <w:r w:rsidRPr="009A04D2">
        <w:rPr>
          <w:rFonts w:ascii="Times New Roman" w:hAnsi="Times New Roman" w:cs="Times New Roman"/>
        </w:rPr>
        <w:t>专题小练</w:t>
      </w:r>
      <w:r w:rsidRPr="009A04D2">
        <w:rPr>
          <w:rFonts w:ascii="Times New Roman" w:hAnsi="Times New Roman" w:cs="Times New Roman"/>
        </w:rPr>
        <w:t>10</w:t>
      </w:r>
      <w:bookmarkEnd w:id="0"/>
      <w:r>
        <w:rPr>
          <w:rFonts w:ascii="Times New Roman" w:hAnsi="Times New Roman" w:cs="Times New Roman"/>
        </w:rPr>
        <w:t xml:space="preserve">　</w:t>
      </w:r>
      <w:r w:rsidRPr="009A04D2">
        <w:rPr>
          <w:rFonts w:ascii="Times New Roman" w:hAnsi="Times New Roman" w:cs="Times New Roman"/>
        </w:rPr>
        <w:t>改革开放与社会主义现代化建设新时期</w:t>
      </w:r>
    </w:p>
    <w:p w:rsidR="00A67ABA" w:rsidRDefault="00A67ABA" w:rsidP="00A67ABA">
      <w:pPr>
        <w:pStyle w:val="a5"/>
        <w:ind w:firstLineChars="200" w:firstLine="420"/>
        <w:rPr>
          <w:rFonts w:ascii="Times New Roman" w:hAnsi="Times New Roman" w:cs="Times New Roman"/>
        </w:rPr>
      </w:pPr>
      <w:r w:rsidRPr="009A04D2">
        <w:rPr>
          <w:rFonts w:ascii="Times New Roman" w:eastAsia="黑体" w:hAnsi="Times New Roman" w:cs="Times New Roman"/>
        </w:rPr>
        <w:t>一、选择题</w:t>
      </w:r>
      <w:r>
        <w:rPr>
          <w:rFonts w:ascii="Times New Roman" w:eastAsia="黑体" w:hAnsi="Times New Roman" w:cs="Times New Roman"/>
        </w:rPr>
        <w:t>(</w:t>
      </w:r>
      <w:r w:rsidRPr="009A04D2">
        <w:rPr>
          <w:rFonts w:ascii="Times New Roman" w:eastAsia="黑体" w:hAnsi="Times New Roman" w:cs="Times New Roman"/>
        </w:rPr>
        <w:t>本大题共</w:t>
      </w:r>
      <w:r w:rsidRPr="009A04D2">
        <w:rPr>
          <w:rFonts w:ascii="Times New Roman" w:eastAsia="黑体" w:hAnsi="Times New Roman" w:cs="Times New Roman"/>
        </w:rPr>
        <w:t>15</w:t>
      </w:r>
      <w:r w:rsidRPr="009A04D2">
        <w:rPr>
          <w:rFonts w:ascii="Times New Roman" w:eastAsia="黑体" w:hAnsi="Times New Roman" w:cs="Times New Roman"/>
        </w:rPr>
        <w:t>小题</w:t>
      </w:r>
      <w:r>
        <w:rPr>
          <w:rFonts w:ascii="Times New Roman" w:eastAsia="黑体" w:hAnsi="Times New Roman" w:cs="Times New Roman"/>
        </w:rPr>
        <w:t>，</w:t>
      </w:r>
      <w:r w:rsidRPr="009A04D2">
        <w:rPr>
          <w:rFonts w:ascii="Times New Roman" w:eastAsia="黑体" w:hAnsi="Times New Roman" w:cs="Times New Roman"/>
        </w:rPr>
        <w:t>每小题</w:t>
      </w:r>
      <w:r w:rsidRPr="009A04D2">
        <w:rPr>
          <w:rFonts w:ascii="Times New Roman" w:eastAsia="黑体" w:hAnsi="Times New Roman" w:cs="Times New Roman"/>
        </w:rPr>
        <w:t>4</w:t>
      </w:r>
      <w:r w:rsidRPr="009A04D2">
        <w:rPr>
          <w:rFonts w:ascii="Times New Roman" w:eastAsia="黑体" w:hAnsi="Times New Roman" w:cs="Times New Roman"/>
        </w:rPr>
        <w:t>分</w:t>
      </w:r>
      <w:r>
        <w:rPr>
          <w:rFonts w:ascii="Times New Roman" w:eastAsia="黑体" w:hAnsi="Times New Roman" w:cs="Times New Roman"/>
        </w:rPr>
        <w:t>，</w:t>
      </w:r>
      <w:r w:rsidRPr="009A04D2">
        <w:rPr>
          <w:rFonts w:ascii="Times New Roman" w:eastAsia="黑体" w:hAnsi="Times New Roman" w:cs="Times New Roman"/>
        </w:rPr>
        <w:t>共</w:t>
      </w:r>
      <w:r w:rsidRPr="009A04D2">
        <w:rPr>
          <w:rFonts w:ascii="Times New Roman" w:eastAsia="黑体" w:hAnsi="Times New Roman" w:cs="Times New Roman"/>
        </w:rPr>
        <w:t>60</w:t>
      </w:r>
      <w:r w:rsidRPr="009A04D2">
        <w:rPr>
          <w:rFonts w:ascii="Times New Roman" w:eastAsia="黑体" w:hAnsi="Times New Roman" w:cs="Times New Roman"/>
        </w:rPr>
        <w:t>分</w:t>
      </w:r>
      <w:r>
        <w:rPr>
          <w:rFonts w:ascii="Times New Roman" w:eastAsia="黑体" w:hAnsi="Times New Roman" w:cs="Times New Roman"/>
        </w:rPr>
        <w:t>)</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河北邯郸市高三二模</w:t>
      </w:r>
      <w:r>
        <w:rPr>
          <w:rFonts w:ascii="Times New Roman" w:eastAsia="楷体_GB2312" w:hAnsi="Times New Roman" w:cs="Times New Roman"/>
        </w:rPr>
        <w:t>]</w:t>
      </w:r>
      <w:r w:rsidRPr="009A04D2">
        <w:rPr>
          <w:rFonts w:ascii="Times New Roman" w:hAnsi="Times New Roman" w:cs="Times New Roman"/>
        </w:rPr>
        <w:t>1978</w:t>
      </w:r>
      <w:r w:rsidRPr="009A04D2">
        <w:rPr>
          <w:rFonts w:ascii="Times New Roman" w:hAnsi="Times New Roman" w:cs="Times New Roman"/>
        </w:rPr>
        <w:t>年</w:t>
      </w:r>
      <w:r w:rsidRPr="009A04D2">
        <w:rPr>
          <w:rFonts w:ascii="Times New Roman" w:hAnsi="Times New Roman" w:cs="Times New Roman"/>
        </w:rPr>
        <w:t>5</w:t>
      </w:r>
      <w:r w:rsidRPr="009A04D2">
        <w:rPr>
          <w:rFonts w:ascii="Times New Roman" w:hAnsi="Times New Roman" w:cs="Times New Roman"/>
        </w:rPr>
        <w:t>月</w:t>
      </w:r>
      <w:r>
        <w:rPr>
          <w:rFonts w:ascii="Times New Roman" w:hAnsi="Times New Roman" w:cs="Times New Roman"/>
        </w:rPr>
        <w:t>，</w:t>
      </w:r>
      <w:r w:rsidRPr="009A04D2">
        <w:rPr>
          <w:rFonts w:ascii="Times New Roman" w:hAnsi="Times New Roman" w:cs="Times New Roman"/>
        </w:rPr>
        <w:t>国务院副总理谷牧带领一个代表团出访法国、联邦德国、瑞士、丹麦、比利时</w:t>
      </w:r>
      <w:r>
        <w:rPr>
          <w:rFonts w:ascii="Times New Roman" w:hAnsi="Times New Roman" w:cs="Times New Roman"/>
        </w:rPr>
        <w:t>，</w:t>
      </w:r>
      <w:r w:rsidRPr="009A04D2">
        <w:rPr>
          <w:rFonts w:ascii="Times New Roman" w:hAnsi="Times New Roman" w:cs="Times New Roman"/>
        </w:rPr>
        <w:t>这是新中国建立后首次向发达的资本主义国家和地区派出的国家级政府经济代表团。这次出访的主要目的是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消除中欧双方之间的矛盾分歧</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解释中国的改革开放政策</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打破美国孤立中国的外交僵局</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学习外国经济建设的经验</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山东临沂期中</w:t>
      </w:r>
      <w:r>
        <w:rPr>
          <w:rFonts w:ascii="Times New Roman" w:eastAsia="楷体_GB2312" w:hAnsi="Times New Roman" w:cs="Times New Roman"/>
        </w:rPr>
        <w:t>]</w:t>
      </w:r>
      <w:r w:rsidRPr="009A04D2">
        <w:rPr>
          <w:rFonts w:ascii="Times New Roman" w:hAnsi="Times New Roman" w:cs="Times New Roman"/>
        </w:rPr>
        <w:t>社会主义经济体制建立后</w:t>
      </w:r>
      <w:r>
        <w:rPr>
          <w:rFonts w:ascii="Times New Roman" w:hAnsi="Times New Roman" w:cs="Times New Roman"/>
        </w:rPr>
        <w:t>，</w:t>
      </w:r>
      <w:r w:rsidRPr="009A04D2">
        <w:rPr>
          <w:rFonts w:ascii="Times New Roman" w:hAnsi="Times New Roman" w:cs="Times New Roman"/>
        </w:rPr>
        <w:t>中国共产党进行了一次改革的初步尝试。这次尝试主要从两个方面进行了探索。一是在中央与地方的关系上适当分权</w:t>
      </w:r>
      <w:r>
        <w:rPr>
          <w:rFonts w:ascii="Times New Roman" w:hAnsi="Times New Roman" w:cs="Times New Roman"/>
        </w:rPr>
        <w:t>，</w:t>
      </w:r>
      <w:r w:rsidRPr="009A04D2">
        <w:rPr>
          <w:rFonts w:ascii="Times New Roman" w:hAnsi="Times New Roman" w:cs="Times New Roman"/>
        </w:rPr>
        <w:t>使资源的地域配置趋于合理</w:t>
      </w:r>
      <w:r>
        <w:rPr>
          <w:rFonts w:ascii="Times New Roman" w:hAnsi="Times New Roman" w:cs="Times New Roman"/>
        </w:rPr>
        <w:t>，</w:t>
      </w:r>
      <w:r w:rsidRPr="009A04D2">
        <w:rPr>
          <w:rFonts w:ascii="Times New Roman" w:hAnsi="Times New Roman" w:cs="Times New Roman"/>
        </w:rPr>
        <w:t>克服中央集权过多的弊端；二是在计划与市场的关系上</w:t>
      </w:r>
      <w:r>
        <w:rPr>
          <w:rFonts w:ascii="Times New Roman" w:hAnsi="Times New Roman" w:cs="Times New Roman"/>
        </w:rPr>
        <w:t>，</w:t>
      </w:r>
      <w:r w:rsidRPr="009A04D2">
        <w:rPr>
          <w:rFonts w:ascii="Times New Roman" w:hAnsi="Times New Roman" w:cs="Times New Roman"/>
        </w:rPr>
        <w:t>考虑改变单一指令性计划的斯大林模式</w:t>
      </w:r>
      <w:r>
        <w:rPr>
          <w:rFonts w:ascii="Times New Roman" w:hAnsi="Times New Roman" w:cs="Times New Roman"/>
        </w:rPr>
        <w:t>，</w:t>
      </w:r>
      <w:r w:rsidRPr="009A04D2">
        <w:rPr>
          <w:rFonts w:ascii="Times New Roman" w:hAnsi="Times New Roman" w:cs="Times New Roman"/>
        </w:rPr>
        <w:t>实行指令性计划与指导性计划相结合。这次改革</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根除了斯大林模式中的僵化部分</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改变了国家指令性计划经济的主导地位</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建立了社会主义市场经济体制</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为新时期经济体制改革提供了有益借鉴</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广东广州市高三模拟</w:t>
      </w:r>
      <w:r>
        <w:rPr>
          <w:rFonts w:ascii="Times New Roman" w:eastAsia="楷体_GB2312" w:hAnsi="Times New Roman" w:cs="Times New Roman"/>
        </w:rPr>
        <w:t>]</w:t>
      </w:r>
      <w:r w:rsidRPr="009A04D2">
        <w:rPr>
          <w:rFonts w:ascii="Times New Roman" w:hAnsi="Times New Roman" w:cs="Times New Roman"/>
        </w:rPr>
        <w:t>1977</w:t>
      </w:r>
      <w:r w:rsidRPr="009A04D2">
        <w:rPr>
          <w:rFonts w:ascii="Times New Roman" w:hAnsi="Times New Roman" w:cs="Times New Roman"/>
        </w:rPr>
        <w:t>年</w:t>
      </w:r>
      <w:r w:rsidRPr="009A04D2">
        <w:rPr>
          <w:rFonts w:ascii="Times New Roman" w:hAnsi="Times New Roman" w:cs="Times New Roman"/>
        </w:rPr>
        <w:t>11</w:t>
      </w:r>
      <w:r w:rsidRPr="009A04D2">
        <w:rPr>
          <w:rFonts w:ascii="Times New Roman" w:hAnsi="Times New Roman" w:cs="Times New Roman"/>
        </w:rPr>
        <w:t>月</w:t>
      </w:r>
      <w:r>
        <w:rPr>
          <w:rFonts w:ascii="Times New Roman" w:hAnsi="Times New Roman" w:cs="Times New Roman"/>
        </w:rPr>
        <w:t>，</w:t>
      </w:r>
      <w:r w:rsidRPr="009A04D2">
        <w:rPr>
          <w:rFonts w:ascii="Times New Roman" w:hAnsi="Times New Roman" w:cs="Times New Roman"/>
        </w:rPr>
        <w:t>针对广东</w:t>
      </w:r>
      <w:r w:rsidRPr="009A04D2">
        <w:rPr>
          <w:rFonts w:hAnsi="宋体" w:cs="Times New Roman"/>
        </w:rPr>
        <w:t>“</w:t>
      </w:r>
      <w:r w:rsidRPr="009A04D2">
        <w:rPr>
          <w:rFonts w:ascii="Times New Roman" w:hAnsi="Times New Roman" w:cs="Times New Roman"/>
        </w:rPr>
        <w:t>边防宝安一带</w:t>
      </w:r>
      <w:r>
        <w:rPr>
          <w:rFonts w:ascii="Times New Roman" w:hAnsi="Times New Roman" w:cs="Times New Roman"/>
        </w:rPr>
        <w:t>，</w:t>
      </w:r>
      <w:r w:rsidRPr="009A04D2">
        <w:rPr>
          <w:rFonts w:ascii="Times New Roman" w:hAnsi="Times New Roman" w:cs="Times New Roman"/>
        </w:rPr>
        <w:t>偷渡外流严重</w:t>
      </w:r>
      <w:r w:rsidRPr="009A04D2">
        <w:rPr>
          <w:rFonts w:hAnsi="宋体" w:cs="Times New Roman"/>
        </w:rPr>
        <w:t>”</w:t>
      </w:r>
      <w:r w:rsidRPr="009A04D2">
        <w:rPr>
          <w:rFonts w:ascii="Times New Roman" w:hAnsi="Times New Roman" w:cs="Times New Roman"/>
        </w:rPr>
        <w:t>的问题</w:t>
      </w:r>
      <w:r>
        <w:rPr>
          <w:rFonts w:ascii="Times New Roman" w:hAnsi="Times New Roman" w:cs="Times New Roman"/>
        </w:rPr>
        <w:t>，</w:t>
      </w:r>
      <w:r w:rsidRPr="009A04D2">
        <w:rPr>
          <w:rFonts w:ascii="Times New Roman" w:hAnsi="Times New Roman" w:cs="Times New Roman"/>
        </w:rPr>
        <w:t>邓小平沉重地说：</w:t>
      </w:r>
      <w:r w:rsidRPr="009A04D2">
        <w:rPr>
          <w:rFonts w:hAnsi="宋体" w:cs="Times New Roman"/>
        </w:rPr>
        <w:t>“</w:t>
      </w:r>
      <w:r w:rsidRPr="009A04D2">
        <w:rPr>
          <w:rFonts w:ascii="Times New Roman" w:hAnsi="Times New Roman" w:cs="Times New Roman"/>
        </w:rPr>
        <w:t>这是我们的政策出了问题。</w:t>
      </w:r>
      <w:r w:rsidRPr="009A04D2">
        <w:rPr>
          <w:rFonts w:hAnsi="宋体" w:cs="Times New Roman"/>
        </w:rPr>
        <w:t>”</w:t>
      </w:r>
      <w:r w:rsidRPr="009A04D2">
        <w:rPr>
          <w:rFonts w:ascii="Times New Roman" w:hAnsi="Times New Roman" w:cs="Times New Roman"/>
        </w:rPr>
        <w:t>1979</w:t>
      </w:r>
      <w:r w:rsidRPr="009A04D2">
        <w:rPr>
          <w:rFonts w:ascii="Times New Roman" w:hAnsi="Times New Roman" w:cs="Times New Roman"/>
        </w:rPr>
        <w:t>年</w:t>
      </w:r>
      <w:r w:rsidRPr="009A04D2">
        <w:rPr>
          <w:rFonts w:ascii="Times New Roman" w:hAnsi="Times New Roman" w:cs="Times New Roman"/>
        </w:rPr>
        <w:t>3</w:t>
      </w:r>
      <w:r w:rsidRPr="009A04D2">
        <w:rPr>
          <w:rFonts w:ascii="Times New Roman" w:hAnsi="Times New Roman" w:cs="Times New Roman"/>
        </w:rPr>
        <w:t>月</w:t>
      </w:r>
      <w:r>
        <w:rPr>
          <w:rFonts w:ascii="Times New Roman" w:hAnsi="Times New Roman" w:cs="Times New Roman"/>
        </w:rPr>
        <w:t>，</w:t>
      </w:r>
      <w:r w:rsidRPr="009A04D2">
        <w:rPr>
          <w:rFonts w:ascii="Times New Roman" w:hAnsi="Times New Roman" w:cs="Times New Roman"/>
        </w:rPr>
        <w:t>在广东省省委书记习仲勋推动下</w:t>
      </w:r>
      <w:r>
        <w:rPr>
          <w:rFonts w:ascii="Times New Roman" w:hAnsi="Times New Roman" w:cs="Times New Roman"/>
        </w:rPr>
        <w:t>，</w:t>
      </w:r>
      <w:r w:rsidRPr="009A04D2">
        <w:rPr>
          <w:rFonts w:ascii="Times New Roman" w:hAnsi="Times New Roman" w:cs="Times New Roman"/>
        </w:rPr>
        <w:t>省委批准宝安县委《关于发展边防经济的若干规定》</w:t>
      </w:r>
      <w:r>
        <w:rPr>
          <w:rFonts w:ascii="Times New Roman" w:hAnsi="Times New Roman" w:cs="Times New Roman"/>
        </w:rPr>
        <w:t>，</w:t>
      </w:r>
      <w:r w:rsidRPr="009A04D2">
        <w:rPr>
          <w:rFonts w:ascii="Times New Roman" w:hAnsi="Times New Roman" w:cs="Times New Roman"/>
        </w:rPr>
        <w:t>宝安人口不逃反增。这表明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城市经济体制改革的加速</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经济改革在实践中探索</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对外开放迈出了实质步伐</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地方先行倒推中央改革</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江苏常熟抽测</w:t>
      </w:r>
      <w:r>
        <w:rPr>
          <w:rFonts w:ascii="Times New Roman" w:eastAsia="楷体_GB2312" w:hAnsi="Times New Roman" w:cs="Times New Roman"/>
        </w:rPr>
        <w:t>]</w:t>
      </w:r>
      <w:r w:rsidRPr="009A04D2">
        <w:rPr>
          <w:rFonts w:ascii="Times New Roman" w:hAnsi="Times New Roman" w:cs="Times New Roman"/>
        </w:rPr>
        <w:t>到</w:t>
      </w:r>
      <w:r w:rsidRPr="009A04D2">
        <w:rPr>
          <w:rFonts w:ascii="Times New Roman" w:hAnsi="Times New Roman" w:cs="Times New Roman"/>
        </w:rPr>
        <w:t>1982</w:t>
      </w:r>
      <w:r w:rsidRPr="009A04D2">
        <w:rPr>
          <w:rFonts w:ascii="Times New Roman" w:hAnsi="Times New Roman" w:cs="Times New Roman"/>
        </w:rPr>
        <w:t>年底</w:t>
      </w:r>
      <w:r>
        <w:rPr>
          <w:rFonts w:ascii="Times New Roman" w:hAnsi="Times New Roman" w:cs="Times New Roman"/>
        </w:rPr>
        <w:t>，</w:t>
      </w:r>
      <w:r w:rsidRPr="009A04D2">
        <w:rPr>
          <w:rFonts w:ascii="Times New Roman" w:hAnsi="Times New Roman" w:cs="Times New Roman"/>
        </w:rPr>
        <w:t>河北省高阳县在全县社队企业中实行了责任制</w:t>
      </w:r>
      <w:r>
        <w:rPr>
          <w:rFonts w:ascii="Times New Roman" w:hAnsi="Times New Roman" w:cs="Times New Roman"/>
        </w:rPr>
        <w:t>，</w:t>
      </w:r>
      <w:r w:rsidRPr="009A04D2">
        <w:rPr>
          <w:rFonts w:ascii="Times New Roman" w:hAnsi="Times New Roman" w:cs="Times New Roman"/>
        </w:rPr>
        <w:t>形式有</w:t>
      </w:r>
      <w:r w:rsidRPr="009A04D2">
        <w:rPr>
          <w:rFonts w:hAnsi="宋体" w:cs="Times New Roman"/>
        </w:rPr>
        <w:t>“</w:t>
      </w:r>
      <w:r w:rsidRPr="009A04D2">
        <w:rPr>
          <w:rFonts w:ascii="Times New Roman" w:hAnsi="Times New Roman" w:cs="Times New Roman"/>
        </w:rPr>
        <w:t>定额承包</w:t>
      </w:r>
      <w:r>
        <w:rPr>
          <w:rFonts w:ascii="Times New Roman" w:hAnsi="Times New Roman" w:cs="Times New Roman"/>
        </w:rPr>
        <w:t>，</w:t>
      </w:r>
      <w:r w:rsidRPr="009A04D2">
        <w:rPr>
          <w:rFonts w:ascii="Times New Roman" w:hAnsi="Times New Roman" w:cs="Times New Roman"/>
        </w:rPr>
        <w:t>超包全</w:t>
      </w:r>
      <w:r w:rsidRPr="009A04D2">
        <w:rPr>
          <w:rFonts w:ascii="Times New Roman" w:hAnsi="Times New Roman" w:cs="Times New Roman" w:hint="eastAsia"/>
        </w:rPr>
        <w:t>留</w:t>
      </w:r>
      <w:r>
        <w:rPr>
          <w:rFonts w:ascii="Times New Roman" w:hAnsi="Times New Roman" w:cs="Times New Roman" w:hint="eastAsia"/>
        </w:rPr>
        <w:t>，</w:t>
      </w:r>
      <w:r w:rsidRPr="009A04D2">
        <w:rPr>
          <w:rFonts w:ascii="Times New Roman" w:hAnsi="Times New Roman" w:cs="Times New Roman" w:hint="eastAsia"/>
        </w:rPr>
        <w:t>自主分配</w:t>
      </w:r>
      <w:r w:rsidRPr="009A04D2">
        <w:rPr>
          <w:rFonts w:hAnsi="宋体" w:cs="Times New Roman" w:hint="eastAsia"/>
        </w:rPr>
        <w:t>”“</w:t>
      </w:r>
      <w:r w:rsidRPr="009A04D2">
        <w:rPr>
          <w:rFonts w:ascii="Times New Roman" w:hAnsi="Times New Roman" w:cs="Times New Roman" w:hint="eastAsia"/>
        </w:rPr>
        <w:t>定额承包</w:t>
      </w:r>
      <w:r>
        <w:rPr>
          <w:rFonts w:ascii="Times New Roman" w:hAnsi="Times New Roman" w:cs="Times New Roman" w:hint="eastAsia"/>
        </w:rPr>
        <w:t>，</w:t>
      </w:r>
      <w:r w:rsidRPr="009A04D2">
        <w:rPr>
          <w:rFonts w:ascii="Times New Roman" w:hAnsi="Times New Roman" w:cs="Times New Roman" w:hint="eastAsia"/>
        </w:rPr>
        <w:t>超额分成</w:t>
      </w:r>
      <w:r>
        <w:rPr>
          <w:rFonts w:ascii="Times New Roman" w:hAnsi="Times New Roman" w:cs="Times New Roman" w:hint="eastAsia"/>
        </w:rPr>
        <w:t>，</w:t>
      </w:r>
      <w:r w:rsidRPr="009A04D2">
        <w:rPr>
          <w:rFonts w:ascii="Times New Roman" w:hAnsi="Times New Roman" w:cs="Times New Roman" w:hint="eastAsia"/>
        </w:rPr>
        <w:t>计件工资</w:t>
      </w:r>
      <w:r w:rsidRPr="009A04D2">
        <w:rPr>
          <w:rFonts w:hAnsi="宋体" w:cs="Times New Roman" w:hint="eastAsia"/>
        </w:rPr>
        <w:t>”“</w:t>
      </w:r>
      <w:r w:rsidRPr="009A04D2">
        <w:rPr>
          <w:rFonts w:ascii="Times New Roman" w:hAnsi="Times New Roman" w:cs="Times New Roman" w:hint="eastAsia"/>
        </w:rPr>
        <w:t>定额承包</w:t>
      </w:r>
      <w:r>
        <w:rPr>
          <w:rFonts w:ascii="Times New Roman" w:hAnsi="Times New Roman" w:cs="Times New Roman" w:hint="eastAsia"/>
        </w:rPr>
        <w:t>，</w:t>
      </w:r>
      <w:r w:rsidRPr="009A04D2">
        <w:rPr>
          <w:rFonts w:ascii="Times New Roman" w:hAnsi="Times New Roman" w:cs="Times New Roman" w:hint="eastAsia"/>
        </w:rPr>
        <w:t>超额提奖</w:t>
      </w:r>
      <w:r>
        <w:rPr>
          <w:rFonts w:ascii="Times New Roman" w:hAnsi="Times New Roman" w:cs="Times New Roman" w:hint="eastAsia"/>
        </w:rPr>
        <w:t>，</w:t>
      </w:r>
      <w:r w:rsidRPr="009A04D2">
        <w:rPr>
          <w:rFonts w:ascii="Times New Roman" w:hAnsi="Times New Roman" w:cs="Times New Roman" w:hint="eastAsia"/>
        </w:rPr>
        <w:t>固定工资</w:t>
      </w:r>
      <w:r w:rsidRPr="009A04D2">
        <w:rPr>
          <w:rFonts w:hAnsi="宋体" w:cs="Times New Roman" w:hint="eastAsia"/>
        </w:rPr>
        <w:t>”“</w:t>
      </w:r>
      <w:r w:rsidRPr="009A04D2">
        <w:rPr>
          <w:rFonts w:ascii="Times New Roman" w:hAnsi="Times New Roman" w:cs="Times New Roman" w:hint="eastAsia"/>
        </w:rPr>
        <w:t>定额生产</w:t>
      </w:r>
      <w:r>
        <w:rPr>
          <w:rFonts w:ascii="Times New Roman" w:hAnsi="Times New Roman" w:cs="Times New Roman" w:hint="eastAsia"/>
        </w:rPr>
        <w:t>，</w:t>
      </w:r>
      <w:r w:rsidRPr="009A04D2">
        <w:rPr>
          <w:rFonts w:ascii="Times New Roman" w:hAnsi="Times New Roman" w:cs="Times New Roman" w:hint="eastAsia"/>
        </w:rPr>
        <w:t>超额奖励</w:t>
      </w:r>
      <w:r>
        <w:rPr>
          <w:rFonts w:ascii="Times New Roman" w:hAnsi="Times New Roman" w:cs="Times New Roman" w:hint="eastAsia"/>
        </w:rPr>
        <w:t>，</w:t>
      </w:r>
      <w:r w:rsidRPr="009A04D2">
        <w:rPr>
          <w:rFonts w:ascii="Times New Roman" w:hAnsi="Times New Roman" w:cs="Times New Roman" w:hint="eastAsia"/>
        </w:rPr>
        <w:t>利润分成</w:t>
      </w:r>
      <w:r w:rsidRPr="009A04D2">
        <w:rPr>
          <w:rFonts w:hAnsi="宋体" w:cs="Times New Roman" w:hint="eastAsia"/>
        </w:rPr>
        <w:t>”</w:t>
      </w:r>
      <w:r w:rsidRPr="009A04D2">
        <w:rPr>
          <w:rFonts w:ascii="Times New Roman" w:hAnsi="Times New Roman" w:cs="Times New Roman" w:hint="eastAsia"/>
        </w:rPr>
        <w:t>等等。这些举措</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奠定了家庭联产承包责任制的基础</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促进了农村经济结构的重大调整</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丰富了农村经济体制改革的经验</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适应了社会主义市场经济的要求</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辽宁适应考</w:t>
      </w:r>
      <w:r>
        <w:rPr>
          <w:rFonts w:ascii="Times New Roman" w:eastAsia="楷体_GB2312" w:hAnsi="Times New Roman" w:cs="Times New Roman"/>
        </w:rPr>
        <w:t>]</w:t>
      </w:r>
      <w:r w:rsidRPr="009A04D2">
        <w:rPr>
          <w:rFonts w:ascii="Times New Roman" w:hAnsi="Times New Roman" w:cs="Times New Roman"/>
        </w:rPr>
        <w:t>1984</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辽宁省沈阳市汽车工业公司在全国首开个人租赁国有中小型企业的先河。到</w:t>
      </w:r>
      <w:r w:rsidRPr="009A04D2">
        <w:rPr>
          <w:rFonts w:ascii="Times New Roman" w:hAnsi="Times New Roman" w:cs="Times New Roman"/>
        </w:rPr>
        <w:t>1987</w:t>
      </w:r>
      <w:r w:rsidRPr="009A04D2">
        <w:rPr>
          <w:rFonts w:ascii="Times New Roman" w:hAnsi="Times New Roman" w:cs="Times New Roman"/>
        </w:rPr>
        <w:t>年年底</w:t>
      </w:r>
      <w:r>
        <w:rPr>
          <w:rFonts w:ascii="Times New Roman" w:hAnsi="Times New Roman" w:cs="Times New Roman"/>
        </w:rPr>
        <w:t>，</w:t>
      </w:r>
      <w:r w:rsidRPr="009A04D2">
        <w:rPr>
          <w:rFonts w:ascii="Times New Roman" w:hAnsi="Times New Roman" w:cs="Times New Roman"/>
        </w:rPr>
        <w:t>全省大中型企业实行各种承包经营责任制的占大中型企业总数的</w:t>
      </w:r>
      <w:r w:rsidRPr="009A04D2">
        <w:rPr>
          <w:rFonts w:ascii="Times New Roman" w:hAnsi="Times New Roman" w:cs="Times New Roman"/>
        </w:rPr>
        <w:t>82%</w:t>
      </w:r>
      <w:r w:rsidRPr="009A04D2">
        <w:rPr>
          <w:rFonts w:ascii="Times New Roman" w:hAnsi="Times New Roman" w:cs="Times New Roman"/>
        </w:rPr>
        <w:t>。同年</w:t>
      </w:r>
      <w:r>
        <w:rPr>
          <w:rFonts w:ascii="Times New Roman" w:hAnsi="Times New Roman" w:cs="Times New Roman"/>
        </w:rPr>
        <w:t>，</w:t>
      </w:r>
      <w:r w:rsidRPr="009A04D2">
        <w:rPr>
          <w:rFonts w:ascii="Times New Roman" w:hAnsi="Times New Roman" w:cs="Times New Roman"/>
        </w:rPr>
        <w:t>阜新市更是成</w:t>
      </w:r>
      <w:r w:rsidRPr="009A04D2">
        <w:rPr>
          <w:rFonts w:ascii="Times New Roman" w:hAnsi="Times New Roman" w:cs="Times New Roman" w:hint="eastAsia"/>
        </w:rPr>
        <w:t>为全国第一个实行大面积租赁制的城市。这表明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经济体制改革重点从农村转向城市</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社会主义市场经济体制已经建立</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lastRenderedPageBreak/>
        <w:t>C.</w:t>
      </w:r>
      <w:r w:rsidRPr="009A04D2">
        <w:rPr>
          <w:rFonts w:ascii="Times New Roman" w:hAnsi="Times New Roman" w:cs="Times New Roman"/>
        </w:rPr>
        <w:t>辽宁国有企业改革核心是汽车工业</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国有企业积极探索经营形式改革</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广东高三二模</w:t>
      </w:r>
      <w:r>
        <w:rPr>
          <w:rFonts w:ascii="Times New Roman" w:eastAsia="楷体_GB2312" w:hAnsi="Times New Roman" w:cs="Times New Roman"/>
        </w:rPr>
        <w:t>]</w:t>
      </w:r>
      <w:r w:rsidRPr="009A04D2">
        <w:rPr>
          <w:rFonts w:ascii="Times New Roman" w:hAnsi="Times New Roman" w:cs="Times New Roman"/>
        </w:rPr>
        <w:t>1983</w:t>
      </w:r>
      <w:r w:rsidRPr="009A04D2">
        <w:rPr>
          <w:rFonts w:ascii="Times New Roman" w:hAnsi="Times New Roman" w:cs="Times New Roman"/>
        </w:rPr>
        <w:t>年底</w:t>
      </w:r>
      <w:r>
        <w:rPr>
          <w:rFonts w:ascii="Times New Roman" w:hAnsi="Times New Roman" w:cs="Times New Roman"/>
        </w:rPr>
        <w:t>，</w:t>
      </w:r>
      <w:r w:rsidRPr="009A04D2">
        <w:rPr>
          <w:rFonts w:ascii="Times New Roman" w:hAnsi="Times New Roman" w:cs="Times New Roman"/>
        </w:rPr>
        <w:t>新华社发表了通讯《一个有独创精神的厂长</w:t>
      </w:r>
      <w:r w:rsidRPr="009A04D2">
        <w:rPr>
          <w:rFonts w:ascii="Times New Roman" w:hAnsi="Times New Roman" w:cs="Times New Roman"/>
        </w:rPr>
        <w:t>——</w:t>
      </w:r>
      <w:r w:rsidRPr="009A04D2">
        <w:rPr>
          <w:rFonts w:ascii="Times New Roman" w:hAnsi="Times New Roman" w:cs="Times New Roman"/>
        </w:rPr>
        <w:t>步鑫生》</w:t>
      </w:r>
      <w:r>
        <w:rPr>
          <w:rFonts w:ascii="Times New Roman" w:hAnsi="Times New Roman" w:cs="Times New Roman"/>
        </w:rPr>
        <w:t>，</w:t>
      </w:r>
      <w:r w:rsidRPr="009A04D2">
        <w:rPr>
          <w:rFonts w:ascii="Times New Roman" w:hAnsi="Times New Roman" w:cs="Times New Roman"/>
        </w:rPr>
        <w:t>此后迅速刊发了</w:t>
      </w:r>
      <w:r w:rsidRPr="009A04D2">
        <w:rPr>
          <w:rFonts w:ascii="Times New Roman" w:hAnsi="Times New Roman" w:cs="Times New Roman"/>
        </w:rPr>
        <w:t>27</w:t>
      </w:r>
      <w:r w:rsidRPr="009A04D2">
        <w:rPr>
          <w:rFonts w:ascii="Times New Roman" w:hAnsi="Times New Roman" w:cs="Times New Roman"/>
        </w:rPr>
        <w:t>篇报道</w:t>
      </w:r>
      <w:r>
        <w:rPr>
          <w:rFonts w:ascii="Times New Roman" w:hAnsi="Times New Roman" w:cs="Times New Roman"/>
        </w:rPr>
        <w:t>，</w:t>
      </w:r>
      <w:r w:rsidRPr="009A04D2">
        <w:rPr>
          <w:rFonts w:ascii="Times New Roman" w:hAnsi="Times New Roman" w:cs="Times New Roman"/>
        </w:rPr>
        <w:t>宣传浙江省海盐衬衫总厂厂长步鑫生总结的</w:t>
      </w:r>
      <w:r w:rsidRPr="009A04D2">
        <w:rPr>
          <w:rFonts w:hAnsi="宋体" w:cs="Times New Roman"/>
        </w:rPr>
        <w:t>“</w:t>
      </w:r>
      <w:r w:rsidRPr="009A04D2">
        <w:rPr>
          <w:rFonts w:ascii="Times New Roman" w:hAnsi="Times New Roman" w:cs="Times New Roman"/>
        </w:rPr>
        <w:t>日算月结、实超实奖</w:t>
      </w:r>
      <w:r>
        <w:rPr>
          <w:rFonts w:ascii="Times New Roman" w:hAnsi="Times New Roman" w:cs="Times New Roman"/>
        </w:rPr>
        <w:t>，</w:t>
      </w:r>
      <w:r w:rsidRPr="009A04D2">
        <w:rPr>
          <w:rFonts w:ascii="Times New Roman" w:hAnsi="Times New Roman" w:cs="Times New Roman"/>
        </w:rPr>
        <w:t>实欠实赔</w:t>
      </w:r>
      <w:r>
        <w:rPr>
          <w:rFonts w:ascii="Times New Roman" w:hAnsi="Times New Roman" w:cs="Times New Roman"/>
        </w:rPr>
        <w:t>，</w:t>
      </w:r>
      <w:r w:rsidRPr="009A04D2">
        <w:rPr>
          <w:rFonts w:ascii="Times New Roman" w:hAnsi="Times New Roman" w:cs="Times New Roman"/>
        </w:rPr>
        <w:t>奖优罚劣</w:t>
      </w:r>
      <w:r w:rsidRPr="009A04D2">
        <w:rPr>
          <w:rFonts w:hAnsi="宋体" w:cs="Times New Roman"/>
        </w:rPr>
        <w:t>”</w:t>
      </w:r>
      <w:r w:rsidRPr="009A04D2">
        <w:rPr>
          <w:rFonts w:ascii="Times New Roman" w:hAnsi="Times New Roman" w:cs="Times New Roman"/>
        </w:rPr>
        <w:t>等工厂改革的方法</w:t>
      </w:r>
      <w:r>
        <w:rPr>
          <w:rFonts w:ascii="Times New Roman" w:hAnsi="Times New Roman" w:cs="Times New Roman"/>
        </w:rPr>
        <w:t>，</w:t>
      </w:r>
      <w:r w:rsidRPr="009A04D2">
        <w:rPr>
          <w:rFonts w:ascii="Times New Roman" w:hAnsi="Times New Roman" w:cs="Times New Roman"/>
        </w:rPr>
        <w:t>国内掀起了学习步鑫生的风潮。这一现象表明政府</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放弃计划经济体制</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积极创新企业的管理制度</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发展市场经济体制</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打破对单一公有制的崇拜</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福建福州市高三模拟</w:t>
      </w:r>
      <w:r>
        <w:rPr>
          <w:rFonts w:ascii="Times New Roman" w:eastAsia="楷体_GB2312" w:hAnsi="Times New Roman" w:cs="Times New Roman"/>
        </w:rPr>
        <w:t>]</w:t>
      </w:r>
      <w:r w:rsidRPr="009A04D2">
        <w:rPr>
          <w:rFonts w:ascii="Times New Roman" w:hAnsi="Times New Roman" w:cs="Times New Roman"/>
        </w:rPr>
        <w:t>如图为《新中国成立以来国民生产总值增长率变化示意图》</w:t>
      </w:r>
      <w:r>
        <w:rPr>
          <w:rFonts w:ascii="Times New Roman" w:hAnsi="Times New Roman" w:cs="Times New Roman"/>
        </w:rPr>
        <w:t>，</w:t>
      </w:r>
      <w:r w:rsidRPr="009A04D2">
        <w:rPr>
          <w:rFonts w:ascii="Times New Roman" w:hAnsi="Times New Roman" w:cs="Times New Roman"/>
        </w:rPr>
        <w:t>其中促成</w:t>
      </w:r>
      <w:r w:rsidRPr="009A04D2">
        <w:rPr>
          <w:rFonts w:ascii="Times New Roman" w:hAnsi="Times New Roman" w:cs="Times New Roman"/>
        </w:rPr>
        <w:t>1984</w:t>
      </w:r>
      <w:r w:rsidRPr="009A04D2">
        <w:rPr>
          <w:rFonts w:ascii="Times New Roman" w:hAnsi="Times New Roman" w:cs="Times New Roman"/>
        </w:rPr>
        <w:t>年国民生产总值增长率达到历史最高峰值的因素不包括</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67ABA" w:rsidRDefault="00A67ABA" w:rsidP="00A67ABA">
      <w:pPr>
        <w:pStyle w:val="a5"/>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159000" cy="1003300"/>
            <wp:effectExtent l="0" t="0" r="0" b="6350"/>
            <wp:docPr id="2" name="图片 2" descr="22微专题历史Y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微专题历史Y13"/>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59000" cy="1003300"/>
                    </a:xfrm>
                    <a:prstGeom prst="rect">
                      <a:avLst/>
                    </a:prstGeom>
                    <a:noFill/>
                    <a:ln>
                      <a:noFill/>
                    </a:ln>
                  </pic:spPr>
                </pic:pic>
              </a:graphicData>
            </a:graphic>
          </wp:inline>
        </w:drawing>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进行城市经济体制改革</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推广家庭联产承包责任制</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废除计划经济体制</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扩大对外开放</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安徽宿州市高三模拟</w:t>
      </w:r>
      <w:r>
        <w:rPr>
          <w:rFonts w:ascii="Times New Roman" w:eastAsia="楷体_GB2312" w:hAnsi="Times New Roman" w:cs="Times New Roman"/>
        </w:rPr>
        <w:t>]</w:t>
      </w:r>
      <w:r w:rsidRPr="009A04D2">
        <w:rPr>
          <w:rFonts w:ascii="Times New Roman" w:hAnsi="Times New Roman" w:cs="Times New Roman"/>
        </w:rPr>
        <w:t>中共十九大报告指出：</w:t>
      </w:r>
      <w:r w:rsidRPr="009A04D2">
        <w:rPr>
          <w:rFonts w:hAnsi="宋体" w:cs="Times New Roman"/>
        </w:rPr>
        <w:t>“</w:t>
      </w:r>
      <w:r w:rsidRPr="009A04D2">
        <w:rPr>
          <w:rFonts w:ascii="Times New Roman" w:hAnsi="Times New Roman" w:cs="Times New Roman"/>
        </w:rPr>
        <w:t>我们坚持爱国者为主体的</w:t>
      </w:r>
      <w:r w:rsidRPr="009A04D2">
        <w:rPr>
          <w:rFonts w:hAnsi="宋体" w:cs="Times New Roman"/>
        </w:rPr>
        <w:t>‘</w:t>
      </w:r>
      <w:r w:rsidRPr="009A04D2">
        <w:rPr>
          <w:rFonts w:ascii="Times New Roman" w:hAnsi="Times New Roman" w:cs="Times New Roman"/>
        </w:rPr>
        <w:t>港人治港</w:t>
      </w:r>
      <w:r w:rsidRPr="009A04D2">
        <w:rPr>
          <w:rFonts w:hAnsi="宋体" w:cs="Times New Roman"/>
        </w:rPr>
        <w:t>’‘</w:t>
      </w:r>
      <w:r w:rsidRPr="009A04D2">
        <w:rPr>
          <w:rFonts w:ascii="Times New Roman" w:hAnsi="Times New Roman" w:cs="Times New Roman"/>
        </w:rPr>
        <w:t>澳人治澳</w:t>
      </w:r>
      <w:r w:rsidRPr="009A04D2">
        <w:rPr>
          <w:rFonts w:hAnsi="宋体" w:cs="Times New Roman"/>
        </w:rPr>
        <w:t>’</w:t>
      </w:r>
      <w:r>
        <w:rPr>
          <w:rFonts w:ascii="Times New Roman" w:hAnsi="Times New Roman" w:cs="Times New Roman"/>
        </w:rPr>
        <w:t>，</w:t>
      </w:r>
      <w:r w:rsidRPr="009A04D2">
        <w:rPr>
          <w:rFonts w:ascii="Times New Roman" w:hAnsi="Times New Roman" w:cs="Times New Roman"/>
        </w:rPr>
        <w:t>发展壮大爱国爱港爱澳力量</w:t>
      </w:r>
      <w:r>
        <w:rPr>
          <w:rFonts w:ascii="Times New Roman" w:hAnsi="Times New Roman" w:cs="Times New Roman"/>
        </w:rPr>
        <w:t>，</w:t>
      </w:r>
      <w:r w:rsidRPr="009A04D2">
        <w:rPr>
          <w:rFonts w:ascii="Times New Roman" w:hAnsi="Times New Roman" w:cs="Times New Roman"/>
        </w:rPr>
        <w:t>增强香港、澳门同胞的国家意识和爱国精神。</w:t>
      </w:r>
      <w:r w:rsidRPr="009A04D2">
        <w:rPr>
          <w:rFonts w:hAnsi="宋体" w:cs="Times New Roman"/>
        </w:rPr>
        <w:t>”</w:t>
      </w:r>
      <w:r w:rsidRPr="009A04D2">
        <w:rPr>
          <w:rFonts w:ascii="Times New Roman" w:hAnsi="Times New Roman" w:cs="Times New Roman"/>
        </w:rPr>
        <w:t>2021</w:t>
      </w:r>
      <w:r w:rsidRPr="009A04D2">
        <w:rPr>
          <w:rFonts w:ascii="Times New Roman" w:hAnsi="Times New Roman" w:cs="Times New Roman"/>
        </w:rPr>
        <w:t>年</w:t>
      </w:r>
      <w:r w:rsidRPr="009A04D2">
        <w:rPr>
          <w:rFonts w:ascii="Times New Roman" w:hAnsi="Times New Roman" w:cs="Times New Roman"/>
        </w:rPr>
        <w:t>3</w:t>
      </w:r>
      <w:r w:rsidRPr="009A04D2">
        <w:rPr>
          <w:rFonts w:ascii="Times New Roman" w:hAnsi="Times New Roman" w:cs="Times New Roman"/>
        </w:rPr>
        <w:t>月两会期间</w:t>
      </w:r>
      <w:r>
        <w:rPr>
          <w:rFonts w:ascii="Times New Roman" w:hAnsi="Times New Roman" w:cs="Times New Roman"/>
        </w:rPr>
        <w:t>，</w:t>
      </w:r>
      <w:r w:rsidRPr="009A04D2">
        <w:rPr>
          <w:rFonts w:ascii="Times New Roman" w:hAnsi="Times New Roman" w:cs="Times New Roman"/>
        </w:rPr>
        <w:t>李克强总理强调：要始终坚持爱国者治港。这些</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解释了港澳的政治实体地位</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强调了和平统一的价值</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体现了一国两制的核心</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阐明了实施两种制度的意义</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淄博市高三模拟</w:t>
      </w:r>
      <w:r>
        <w:rPr>
          <w:rFonts w:ascii="Times New Roman" w:eastAsia="楷体_GB2312" w:hAnsi="Times New Roman" w:cs="Times New Roman"/>
        </w:rPr>
        <w:t>]</w:t>
      </w:r>
      <w:r w:rsidRPr="009A04D2">
        <w:rPr>
          <w:rFonts w:ascii="Times New Roman" w:hAnsi="Times New Roman" w:cs="Times New Roman"/>
        </w:rPr>
        <w:t>在国际关系中践行正确的义利观问题上</w:t>
      </w:r>
      <w:r>
        <w:rPr>
          <w:rFonts w:ascii="Times New Roman" w:hAnsi="Times New Roman" w:cs="Times New Roman"/>
        </w:rPr>
        <w:t>，</w:t>
      </w:r>
      <w:r w:rsidRPr="009A04D2">
        <w:rPr>
          <w:rFonts w:ascii="Times New Roman" w:hAnsi="Times New Roman" w:cs="Times New Roman"/>
        </w:rPr>
        <w:t>习近平强调</w:t>
      </w:r>
      <w:r>
        <w:rPr>
          <w:rFonts w:ascii="Times New Roman" w:hAnsi="Times New Roman" w:cs="Times New Roman"/>
        </w:rPr>
        <w:t>，</w:t>
      </w:r>
      <w:r w:rsidRPr="009A04D2">
        <w:rPr>
          <w:rFonts w:hAnsi="宋体" w:cs="Times New Roman"/>
        </w:rPr>
        <w:t>“</w:t>
      </w:r>
      <w:r w:rsidRPr="009A04D2">
        <w:rPr>
          <w:rFonts w:ascii="Times New Roman" w:hAnsi="Times New Roman" w:cs="Times New Roman"/>
        </w:rPr>
        <w:t>国不以利为利</w:t>
      </w:r>
      <w:r>
        <w:rPr>
          <w:rFonts w:ascii="Times New Roman" w:hAnsi="Times New Roman" w:cs="Times New Roman"/>
        </w:rPr>
        <w:t>，</w:t>
      </w:r>
      <w:r w:rsidRPr="009A04D2">
        <w:rPr>
          <w:rFonts w:ascii="Times New Roman" w:hAnsi="Times New Roman" w:cs="Times New Roman"/>
        </w:rPr>
        <w:t>以义为利也</w:t>
      </w:r>
      <w:r w:rsidRPr="009A04D2">
        <w:rPr>
          <w:rFonts w:hAnsi="宋体" w:cs="Times New Roman"/>
        </w:rPr>
        <w:t>”</w:t>
      </w:r>
      <w:r>
        <w:rPr>
          <w:rFonts w:ascii="Times New Roman" w:hAnsi="Times New Roman" w:cs="Times New Roman"/>
        </w:rPr>
        <w:t>，</w:t>
      </w:r>
      <w:r w:rsidRPr="009A04D2">
        <w:rPr>
          <w:rFonts w:ascii="Times New Roman" w:hAnsi="Times New Roman" w:cs="Times New Roman"/>
        </w:rPr>
        <w:t>要讲</w:t>
      </w:r>
      <w:r w:rsidRPr="009A04D2">
        <w:rPr>
          <w:rFonts w:ascii="Times New Roman" w:hAnsi="Times New Roman" w:cs="Times New Roman" w:hint="eastAsia"/>
        </w:rPr>
        <w:t>信义、重情义、扬正义、树道义。在国际合作中</w:t>
      </w:r>
      <w:r>
        <w:rPr>
          <w:rFonts w:ascii="Times New Roman" w:hAnsi="Times New Roman" w:cs="Times New Roman" w:hint="eastAsia"/>
        </w:rPr>
        <w:t>，</w:t>
      </w:r>
      <w:r w:rsidRPr="009A04D2">
        <w:rPr>
          <w:rFonts w:ascii="Times New Roman" w:hAnsi="Times New Roman" w:cs="Times New Roman" w:hint="eastAsia"/>
        </w:rPr>
        <w:t>要注重利</w:t>
      </w:r>
      <w:r>
        <w:rPr>
          <w:rFonts w:ascii="Times New Roman" w:hAnsi="Times New Roman" w:cs="Times New Roman" w:hint="eastAsia"/>
        </w:rPr>
        <w:t>，</w:t>
      </w:r>
      <w:r w:rsidRPr="009A04D2">
        <w:rPr>
          <w:rFonts w:ascii="Times New Roman" w:hAnsi="Times New Roman" w:cs="Times New Roman" w:hint="eastAsia"/>
        </w:rPr>
        <w:t>真正做到</w:t>
      </w:r>
      <w:r w:rsidRPr="009A04D2">
        <w:rPr>
          <w:rFonts w:hAnsi="宋体" w:cs="Times New Roman" w:hint="eastAsia"/>
        </w:rPr>
        <w:t>“</w:t>
      </w:r>
      <w:r w:rsidRPr="009A04D2">
        <w:rPr>
          <w:rFonts w:ascii="Times New Roman" w:hAnsi="Times New Roman" w:cs="Times New Roman" w:hint="eastAsia"/>
        </w:rPr>
        <w:t>弘义融利</w:t>
      </w:r>
      <w:r w:rsidRPr="009A04D2">
        <w:rPr>
          <w:rFonts w:hAnsi="宋体" w:cs="Times New Roman" w:hint="eastAsia"/>
        </w:rPr>
        <w:t>”</w:t>
      </w:r>
      <w:r w:rsidRPr="009A04D2">
        <w:rPr>
          <w:rFonts w:ascii="Times New Roman" w:hAnsi="Times New Roman" w:cs="Times New Roman" w:hint="eastAsia"/>
        </w:rPr>
        <w:t>。材料反映出</w:t>
      </w:r>
      <w:r>
        <w:rPr>
          <w:rFonts w:ascii="Times New Roman" w:hAnsi="Times New Roman" w:cs="Times New Roman" w:hint="eastAsia"/>
        </w:rPr>
        <w:t>，</w:t>
      </w:r>
      <w:r w:rsidRPr="009A04D2">
        <w:rPr>
          <w:rFonts w:ascii="Times New Roman" w:hAnsi="Times New Roman" w:cs="Times New Roman" w:hint="eastAsia"/>
        </w:rPr>
        <w:t>在习近平的外交思想中</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始终把正确的义利观放在第一位</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继续坚持独立自主的和平外交</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开始重视人类命运共同体的构建</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彰显中华优秀传统文化的魅力</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湖北十堰市高三模拟</w:t>
      </w:r>
      <w:r>
        <w:rPr>
          <w:rFonts w:ascii="Times New Roman" w:eastAsia="楷体_GB2312" w:hAnsi="Times New Roman" w:cs="Times New Roman"/>
        </w:rPr>
        <w:t>]</w:t>
      </w:r>
      <w:r w:rsidRPr="009A04D2">
        <w:rPr>
          <w:rFonts w:ascii="Times New Roman" w:hAnsi="Times New Roman" w:cs="Times New Roman"/>
        </w:rPr>
        <w:t>有学者指出：</w:t>
      </w:r>
      <w:r w:rsidRPr="009A04D2">
        <w:rPr>
          <w:rFonts w:hAnsi="宋体" w:cs="Times New Roman"/>
        </w:rPr>
        <w:t>“</w:t>
      </w:r>
      <w:r w:rsidRPr="009A04D2">
        <w:rPr>
          <w:rFonts w:ascii="Times New Roman" w:hAnsi="Times New Roman" w:cs="Times New Roman"/>
        </w:rPr>
        <w:t>我们正处于一场新的科技革命之中</w:t>
      </w:r>
      <w:r>
        <w:rPr>
          <w:rFonts w:ascii="Times New Roman" w:hAnsi="Times New Roman" w:cs="Times New Roman"/>
        </w:rPr>
        <w:t>，</w:t>
      </w:r>
      <w:r w:rsidRPr="009A04D2">
        <w:rPr>
          <w:rFonts w:ascii="Times New Roman" w:hAnsi="Times New Roman" w:cs="Times New Roman"/>
        </w:rPr>
        <w:t>这场科技革命的深入发展会催生新的经济领域、新的经济运行方式</w:t>
      </w:r>
      <w:r>
        <w:rPr>
          <w:rFonts w:ascii="Times New Roman" w:hAnsi="Times New Roman" w:cs="Times New Roman"/>
        </w:rPr>
        <w:t>，</w:t>
      </w:r>
      <w:r w:rsidRPr="009A04D2">
        <w:rPr>
          <w:rFonts w:ascii="Times New Roman" w:hAnsi="Times New Roman" w:cs="Times New Roman"/>
        </w:rPr>
        <w:t>从而使经济与社会的发展发生革命性的变革。</w:t>
      </w:r>
      <w:r w:rsidRPr="009A04D2">
        <w:rPr>
          <w:rFonts w:hAnsi="宋体" w:cs="Times New Roman"/>
        </w:rPr>
        <w:t>”</w:t>
      </w:r>
      <w:r w:rsidRPr="009A04D2">
        <w:rPr>
          <w:rFonts w:ascii="Times New Roman" w:hAnsi="Times New Roman" w:cs="Times New Roman"/>
        </w:rPr>
        <w:t>下列科技成果最能论证该观点的是</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hint="eastAsia"/>
        </w:rPr>
        <w:t>)</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量子理论的提出</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生物工程技术的进步</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航天事业的发展</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人工智能技术的发展</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浙江精诚联盟联考</w:t>
      </w:r>
      <w:r>
        <w:rPr>
          <w:rFonts w:ascii="Times New Roman" w:eastAsia="楷体_GB2312" w:hAnsi="Times New Roman" w:cs="Times New Roman"/>
        </w:rPr>
        <w:t>]</w:t>
      </w:r>
      <w:r w:rsidRPr="009A04D2">
        <w:rPr>
          <w:rFonts w:ascii="Times New Roman" w:hAnsi="Times New Roman" w:cs="Times New Roman"/>
        </w:rPr>
        <w:t>邓小平曾说：</w:t>
      </w:r>
      <w:r w:rsidRPr="009A04D2">
        <w:rPr>
          <w:rFonts w:hAnsi="宋体" w:cs="Times New Roman"/>
        </w:rPr>
        <w:t>“</w:t>
      </w:r>
      <w:r w:rsidRPr="009A04D2">
        <w:rPr>
          <w:rFonts w:ascii="Times New Roman" w:hAnsi="Times New Roman" w:cs="Times New Roman"/>
        </w:rPr>
        <w:t>有些事情</w:t>
      </w:r>
      <w:r>
        <w:rPr>
          <w:rFonts w:ascii="Times New Roman" w:hAnsi="Times New Roman" w:cs="Times New Roman"/>
        </w:rPr>
        <w:t>，</w:t>
      </w:r>
      <w:r w:rsidRPr="009A04D2">
        <w:rPr>
          <w:rFonts w:ascii="Times New Roman" w:hAnsi="Times New Roman" w:cs="Times New Roman"/>
        </w:rPr>
        <w:t>比如一九九七年后香港有人骂</w:t>
      </w:r>
      <w:r w:rsidRPr="009A04D2">
        <w:rPr>
          <w:rFonts w:ascii="Times New Roman" w:hAnsi="Times New Roman" w:cs="Times New Roman"/>
        </w:rPr>
        <w:lastRenderedPageBreak/>
        <w:t>中国共产党</w:t>
      </w:r>
      <w:r>
        <w:rPr>
          <w:rFonts w:ascii="Times New Roman" w:hAnsi="Times New Roman" w:cs="Times New Roman"/>
        </w:rPr>
        <w:t>，</w:t>
      </w:r>
      <w:r w:rsidRPr="009A04D2">
        <w:rPr>
          <w:rFonts w:ascii="Times New Roman" w:hAnsi="Times New Roman" w:cs="Times New Roman"/>
        </w:rPr>
        <w:t>骂中国</w:t>
      </w:r>
      <w:r>
        <w:rPr>
          <w:rFonts w:ascii="Times New Roman" w:hAnsi="Times New Roman" w:cs="Times New Roman"/>
        </w:rPr>
        <w:t>，</w:t>
      </w:r>
      <w:r w:rsidRPr="009A04D2">
        <w:rPr>
          <w:rFonts w:ascii="Times New Roman" w:hAnsi="Times New Roman" w:cs="Times New Roman"/>
        </w:rPr>
        <w:t>我们还是允许他骂</w:t>
      </w:r>
      <w:r>
        <w:rPr>
          <w:rFonts w:ascii="Times New Roman" w:hAnsi="Times New Roman" w:cs="Times New Roman"/>
        </w:rPr>
        <w:t>，</w:t>
      </w:r>
      <w:r w:rsidRPr="009A04D2">
        <w:rPr>
          <w:rFonts w:ascii="Times New Roman" w:hAnsi="Times New Roman" w:cs="Times New Roman"/>
        </w:rPr>
        <w:t>但是如果变成行动</w:t>
      </w:r>
      <w:r>
        <w:rPr>
          <w:rFonts w:ascii="Times New Roman" w:hAnsi="Times New Roman" w:cs="Times New Roman"/>
        </w:rPr>
        <w:t>，</w:t>
      </w:r>
      <w:r w:rsidRPr="009A04D2">
        <w:rPr>
          <w:rFonts w:ascii="Times New Roman" w:hAnsi="Times New Roman" w:cs="Times New Roman"/>
        </w:rPr>
        <w:t>要把香港变成一个在</w:t>
      </w:r>
      <w:r w:rsidRPr="009A04D2">
        <w:rPr>
          <w:rFonts w:hAnsi="宋体" w:cs="Times New Roman"/>
        </w:rPr>
        <w:t>‘</w:t>
      </w:r>
      <w:r w:rsidRPr="009A04D2">
        <w:rPr>
          <w:rFonts w:ascii="Times New Roman" w:hAnsi="Times New Roman" w:cs="Times New Roman"/>
        </w:rPr>
        <w:t>民主</w:t>
      </w:r>
      <w:r w:rsidRPr="009A04D2">
        <w:rPr>
          <w:rFonts w:hAnsi="宋体" w:cs="Times New Roman"/>
        </w:rPr>
        <w:t>’</w:t>
      </w:r>
      <w:r w:rsidRPr="009A04D2">
        <w:rPr>
          <w:rFonts w:ascii="Times New Roman" w:hAnsi="Times New Roman" w:cs="Times New Roman"/>
        </w:rPr>
        <w:t>的幌子下反对大陆的基地</w:t>
      </w:r>
      <w:r>
        <w:rPr>
          <w:rFonts w:ascii="Times New Roman" w:hAnsi="Times New Roman" w:cs="Times New Roman"/>
        </w:rPr>
        <w:t>，</w:t>
      </w:r>
      <w:r w:rsidRPr="009A04D2">
        <w:rPr>
          <w:rFonts w:ascii="Times New Roman" w:hAnsi="Times New Roman" w:cs="Times New Roman"/>
        </w:rPr>
        <w:t>怎么办？那就非干预不行。</w:t>
      </w:r>
      <w:r w:rsidRPr="009A04D2">
        <w:rPr>
          <w:rFonts w:hAnsi="宋体" w:cs="Times New Roman"/>
        </w:rPr>
        <w:t>”</w:t>
      </w:r>
      <w:r w:rsidRPr="009A04D2">
        <w:rPr>
          <w:rFonts w:ascii="Times New Roman" w:hAnsi="Times New Roman" w:cs="Times New Roman"/>
        </w:rPr>
        <w:t>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香港政府依据相关法律进行干预</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中央不能派驻港部队直接参与干预</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英国政府可以适度采取措施干预</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港人治港</w:t>
      </w:r>
      <w:r>
        <w:rPr>
          <w:rFonts w:ascii="Times New Roman" w:hAnsi="Times New Roman" w:cs="Times New Roman"/>
        </w:rPr>
        <w:t>，</w:t>
      </w:r>
      <w:r w:rsidRPr="009A04D2">
        <w:rPr>
          <w:rFonts w:ascii="Times New Roman" w:hAnsi="Times New Roman" w:cs="Times New Roman"/>
        </w:rPr>
        <w:t>完全自</w:t>
      </w:r>
      <w:r w:rsidRPr="009A04D2">
        <w:rPr>
          <w:rFonts w:ascii="Times New Roman" w:hAnsi="Times New Roman" w:cs="Times New Roman" w:hint="eastAsia"/>
        </w:rPr>
        <w:t>治</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12</w:t>
      </w:r>
      <w:r>
        <w:rPr>
          <w:rFonts w:ascii="Times New Roman" w:hAnsi="Times New Roman" w:cs="Times New Roman" w:hint="eastAsia"/>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广东顺德二模</w:t>
      </w:r>
      <w:r>
        <w:rPr>
          <w:rFonts w:ascii="Times New Roman" w:eastAsia="楷体_GB2312" w:hAnsi="Times New Roman" w:cs="Times New Roman"/>
        </w:rPr>
        <w:t>]</w:t>
      </w:r>
      <w:r w:rsidRPr="009A04D2">
        <w:rPr>
          <w:rFonts w:ascii="Times New Roman" w:hAnsi="Times New Roman" w:cs="Times New Roman"/>
        </w:rPr>
        <w:t>20</w:t>
      </w:r>
      <w:r w:rsidRPr="009A04D2">
        <w:rPr>
          <w:rFonts w:ascii="Times New Roman" w:hAnsi="Times New Roman" w:cs="Times New Roman"/>
        </w:rPr>
        <w:t>世纪五六十年代</w:t>
      </w:r>
      <w:r>
        <w:rPr>
          <w:rFonts w:ascii="Times New Roman" w:hAnsi="Times New Roman" w:cs="Times New Roman"/>
        </w:rPr>
        <w:t>，</w:t>
      </w:r>
      <w:r w:rsidRPr="009A04D2">
        <w:rPr>
          <w:rFonts w:ascii="Times New Roman" w:hAnsi="Times New Roman" w:cs="Times New Roman"/>
        </w:rPr>
        <w:t>我国民法典的起草工作几度中断。中共十一届三中全会以来</w:t>
      </w:r>
      <w:r>
        <w:rPr>
          <w:rFonts w:ascii="Times New Roman" w:hAnsi="Times New Roman" w:cs="Times New Roman"/>
        </w:rPr>
        <w:t>，</w:t>
      </w:r>
      <w:r w:rsidRPr="009A04D2">
        <w:rPr>
          <w:rFonts w:ascii="Times New Roman" w:hAnsi="Times New Roman" w:cs="Times New Roman"/>
        </w:rPr>
        <w:t>民法典的起草逐渐加快</w:t>
      </w:r>
      <w:r>
        <w:rPr>
          <w:rFonts w:ascii="Times New Roman" w:hAnsi="Times New Roman" w:cs="Times New Roman"/>
        </w:rPr>
        <w:t>，</w:t>
      </w:r>
      <w:r w:rsidRPr="009A04D2">
        <w:rPr>
          <w:rFonts w:ascii="Times New Roman" w:hAnsi="Times New Roman" w:cs="Times New Roman"/>
        </w:rPr>
        <w:t>担保法、合同法等单行法相继制定。</w:t>
      </w:r>
      <w:r w:rsidRPr="009A04D2">
        <w:rPr>
          <w:rFonts w:ascii="Times New Roman" w:hAnsi="Times New Roman" w:cs="Times New Roman"/>
        </w:rPr>
        <w:t>2020</w:t>
      </w:r>
      <w:r w:rsidRPr="009A04D2">
        <w:rPr>
          <w:rFonts w:ascii="Times New Roman" w:hAnsi="Times New Roman" w:cs="Times New Roman"/>
        </w:rPr>
        <w:t>年</w:t>
      </w:r>
      <w:r w:rsidRPr="009A04D2">
        <w:rPr>
          <w:rFonts w:ascii="Times New Roman" w:hAnsi="Times New Roman" w:cs="Times New Roman"/>
        </w:rPr>
        <w:t>5</w:t>
      </w:r>
      <w:r w:rsidRPr="009A04D2">
        <w:rPr>
          <w:rFonts w:ascii="Times New Roman" w:hAnsi="Times New Roman" w:cs="Times New Roman"/>
        </w:rPr>
        <w:t>月</w:t>
      </w:r>
      <w:r w:rsidRPr="009A04D2">
        <w:rPr>
          <w:rFonts w:ascii="Times New Roman" w:hAnsi="Times New Roman" w:cs="Times New Roman"/>
        </w:rPr>
        <w:t>28</w:t>
      </w:r>
      <w:r w:rsidRPr="009A04D2">
        <w:rPr>
          <w:rFonts w:ascii="Times New Roman" w:hAnsi="Times New Roman" w:cs="Times New Roman"/>
        </w:rPr>
        <w:t>日</w:t>
      </w:r>
      <w:r>
        <w:rPr>
          <w:rFonts w:ascii="Times New Roman" w:hAnsi="Times New Roman" w:cs="Times New Roman"/>
        </w:rPr>
        <w:t>，</w:t>
      </w:r>
      <w:r w:rsidRPr="009A04D2">
        <w:rPr>
          <w:rFonts w:ascii="Times New Roman" w:hAnsi="Times New Roman" w:cs="Times New Roman"/>
        </w:rPr>
        <w:t>第十三届全国人民代表大会第三次会议表决通过了《中华人民共和国民法典》。据此判断</w:t>
      </w:r>
      <w:r>
        <w:rPr>
          <w:rFonts w:ascii="Times New Roman" w:hAnsi="Times New Roman" w:cs="Times New Roman"/>
        </w:rPr>
        <w:t>，</w:t>
      </w:r>
      <w:r w:rsidRPr="009A04D2">
        <w:rPr>
          <w:rFonts w:ascii="Times New Roman" w:hAnsi="Times New Roman" w:cs="Times New Roman"/>
        </w:rPr>
        <w:t>统一民法典最终形成主要得益于国内</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民主法治观念的增强</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市场经济体制的建立</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依法治国方略的提出</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改革开放政策的推进</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13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河南焦作市</w:t>
      </w:r>
      <w:r w:rsidRPr="009A04D2">
        <w:rPr>
          <w:rFonts w:ascii="Times New Roman" w:eastAsia="楷体_GB2312" w:hAnsi="Times New Roman" w:cs="Times New Roman" w:hint="eastAsia"/>
        </w:rPr>
        <w:t>高三模拟</w:t>
      </w:r>
      <w:r>
        <w:rPr>
          <w:rFonts w:ascii="Times New Roman" w:eastAsia="楷体_GB2312" w:hAnsi="Times New Roman" w:cs="Times New Roman" w:hint="eastAsia"/>
        </w:rPr>
        <w:t>]</w:t>
      </w:r>
      <w:r w:rsidRPr="009A04D2">
        <w:rPr>
          <w:rFonts w:ascii="Times New Roman" w:hAnsi="Times New Roman" w:cs="Times New Roman"/>
        </w:rPr>
        <w:t>1978</w:t>
      </w:r>
      <w:r w:rsidRPr="009A04D2">
        <w:rPr>
          <w:rFonts w:ascii="Times New Roman" w:hAnsi="Times New Roman" w:cs="Times New Roman"/>
        </w:rPr>
        <w:t>年我国经济总量仅位居世界第十位</w:t>
      </w:r>
      <w:r>
        <w:rPr>
          <w:rFonts w:ascii="Times New Roman" w:hAnsi="Times New Roman" w:cs="Times New Roman"/>
        </w:rPr>
        <w:t>，</w:t>
      </w:r>
      <w:r w:rsidRPr="009A04D2">
        <w:rPr>
          <w:rFonts w:ascii="Times New Roman" w:hAnsi="Times New Roman" w:cs="Times New Roman"/>
        </w:rPr>
        <w:t>2008</w:t>
      </w:r>
      <w:r w:rsidRPr="009A04D2">
        <w:rPr>
          <w:rFonts w:ascii="Times New Roman" w:hAnsi="Times New Roman" w:cs="Times New Roman"/>
        </w:rPr>
        <w:t>年超过德国</w:t>
      </w:r>
      <w:r>
        <w:rPr>
          <w:rFonts w:ascii="Times New Roman" w:hAnsi="Times New Roman" w:cs="Times New Roman"/>
        </w:rPr>
        <w:t>，</w:t>
      </w:r>
      <w:r w:rsidRPr="009A04D2">
        <w:rPr>
          <w:rFonts w:ascii="Times New Roman" w:hAnsi="Times New Roman" w:cs="Times New Roman"/>
        </w:rPr>
        <w:t>居世界第三位</w:t>
      </w:r>
      <w:r>
        <w:rPr>
          <w:rFonts w:ascii="Times New Roman" w:hAnsi="Times New Roman" w:cs="Times New Roman"/>
        </w:rPr>
        <w:t>，</w:t>
      </w:r>
      <w:r w:rsidRPr="009A04D2">
        <w:rPr>
          <w:rFonts w:ascii="Times New Roman" w:hAnsi="Times New Roman" w:cs="Times New Roman"/>
        </w:rPr>
        <w:t>2010</w:t>
      </w:r>
      <w:r w:rsidRPr="009A04D2">
        <w:rPr>
          <w:rFonts w:ascii="Times New Roman" w:hAnsi="Times New Roman" w:cs="Times New Roman"/>
        </w:rPr>
        <w:t>年超过日本</w:t>
      </w:r>
      <w:r>
        <w:rPr>
          <w:rFonts w:ascii="Times New Roman" w:hAnsi="Times New Roman" w:cs="Times New Roman"/>
        </w:rPr>
        <w:t>，</w:t>
      </w:r>
      <w:r w:rsidRPr="009A04D2">
        <w:rPr>
          <w:rFonts w:ascii="Times New Roman" w:hAnsi="Times New Roman" w:cs="Times New Roman"/>
        </w:rPr>
        <w:t>居世界第二位</w:t>
      </w:r>
      <w:r>
        <w:rPr>
          <w:rFonts w:ascii="Times New Roman" w:hAnsi="Times New Roman" w:cs="Times New Roman"/>
        </w:rPr>
        <w:t>，</w:t>
      </w:r>
      <w:r w:rsidRPr="009A04D2">
        <w:rPr>
          <w:rFonts w:ascii="Times New Roman" w:hAnsi="Times New Roman" w:cs="Times New Roman"/>
        </w:rPr>
        <w:t>成为仅次于美国的世界第二大经济体。我国经济总量占世界的份额也由</w:t>
      </w:r>
      <w:r w:rsidRPr="009A04D2">
        <w:rPr>
          <w:rFonts w:ascii="Times New Roman" w:hAnsi="Times New Roman" w:cs="Times New Roman"/>
        </w:rPr>
        <w:t>1978</w:t>
      </w:r>
      <w:r w:rsidRPr="009A04D2">
        <w:rPr>
          <w:rFonts w:ascii="Times New Roman" w:hAnsi="Times New Roman" w:cs="Times New Roman"/>
        </w:rPr>
        <w:t>年的</w:t>
      </w:r>
      <w:r w:rsidRPr="009A04D2">
        <w:rPr>
          <w:rFonts w:ascii="Times New Roman" w:hAnsi="Times New Roman" w:cs="Times New Roman"/>
        </w:rPr>
        <w:t>1.8%</w:t>
      </w:r>
      <w:r w:rsidRPr="009A04D2">
        <w:rPr>
          <w:rFonts w:ascii="Times New Roman" w:hAnsi="Times New Roman" w:cs="Times New Roman"/>
        </w:rPr>
        <w:t>提高到</w:t>
      </w:r>
      <w:r w:rsidRPr="009A04D2">
        <w:rPr>
          <w:rFonts w:ascii="Times New Roman" w:hAnsi="Times New Roman" w:cs="Times New Roman"/>
        </w:rPr>
        <w:t>2012</w:t>
      </w:r>
      <w:r w:rsidRPr="009A04D2">
        <w:rPr>
          <w:rFonts w:ascii="Times New Roman" w:hAnsi="Times New Roman" w:cs="Times New Roman"/>
        </w:rPr>
        <w:t>年的</w:t>
      </w:r>
      <w:r w:rsidRPr="009A04D2">
        <w:rPr>
          <w:rFonts w:ascii="Times New Roman" w:hAnsi="Times New Roman" w:cs="Times New Roman"/>
        </w:rPr>
        <w:t>11.5%</w:t>
      </w:r>
      <w:r w:rsidRPr="009A04D2">
        <w:rPr>
          <w:rFonts w:ascii="Times New Roman" w:hAnsi="Times New Roman" w:cs="Times New Roman"/>
        </w:rPr>
        <w:t>。这可说明</w:t>
      </w:r>
      <w:r>
        <w:rPr>
          <w:rFonts w:ascii="Times New Roman" w:hAnsi="Times New Roman" w:cs="Times New Roman"/>
        </w:rPr>
        <w:t>，</w:t>
      </w:r>
      <w:r w:rsidRPr="009A04D2">
        <w:rPr>
          <w:rFonts w:ascii="Times New Roman" w:hAnsi="Times New Roman" w:cs="Times New Roman"/>
        </w:rPr>
        <w:t>改革开放以来我国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综合国力不断增强</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跻身世界发达国家行列</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外贸总额不断攀升</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人民提前实现全面小康</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14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枣庄市高三二模</w:t>
      </w:r>
      <w:r>
        <w:rPr>
          <w:rFonts w:ascii="Times New Roman" w:eastAsia="楷体_GB2312" w:hAnsi="Times New Roman" w:cs="Times New Roman"/>
        </w:rPr>
        <w:t>]</w:t>
      </w:r>
      <w:r w:rsidRPr="009A04D2">
        <w:rPr>
          <w:rFonts w:ascii="Times New Roman" w:hAnsi="Times New Roman" w:cs="Times New Roman"/>
        </w:rPr>
        <w:t>2015</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国家主席习近平密集出访。首访选择巴基斯坦</w:t>
      </w:r>
      <w:r>
        <w:rPr>
          <w:rFonts w:ascii="Times New Roman" w:hAnsi="Times New Roman" w:cs="Times New Roman"/>
        </w:rPr>
        <w:t>，</w:t>
      </w:r>
      <w:r w:rsidRPr="009A04D2">
        <w:rPr>
          <w:rFonts w:ascii="Times New Roman" w:hAnsi="Times New Roman" w:cs="Times New Roman"/>
        </w:rPr>
        <w:t>收</w:t>
      </w:r>
      <w:r w:rsidRPr="009A04D2">
        <w:rPr>
          <w:rFonts w:ascii="Times New Roman" w:hAnsi="Times New Roman" w:cs="Times New Roman" w:hint="eastAsia"/>
        </w:rPr>
        <w:t>尾则选择非洲；期间访问了越南、新加坡等亚洲国家</w:t>
      </w:r>
      <w:r>
        <w:rPr>
          <w:rFonts w:ascii="Times New Roman" w:hAnsi="Times New Roman" w:cs="Times New Roman" w:hint="eastAsia"/>
        </w:rPr>
        <w:t>，</w:t>
      </w:r>
      <w:r w:rsidRPr="009A04D2">
        <w:rPr>
          <w:rFonts w:ascii="Times New Roman" w:hAnsi="Times New Roman" w:cs="Times New Roman" w:hint="eastAsia"/>
        </w:rPr>
        <w:t>也出访了美国、英国等西方发达国家。这体现出新时期我国外交政策的特点不包括</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密切与发展中国家的关系</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重视周边外交</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开展大国外交</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开展以联合国为中心的多边外交</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15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日照市高三模拟</w:t>
      </w:r>
      <w:r>
        <w:rPr>
          <w:rFonts w:ascii="Times New Roman" w:eastAsia="楷体_GB2312" w:hAnsi="Times New Roman" w:cs="Times New Roman"/>
        </w:rPr>
        <w:t>]</w:t>
      </w:r>
      <w:r w:rsidRPr="009A04D2">
        <w:rPr>
          <w:rFonts w:ascii="Times New Roman" w:hAnsi="Times New Roman" w:cs="Times New Roman"/>
        </w:rPr>
        <w:t>对如图内容解读正确的是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67ABA" w:rsidRDefault="00A67ABA" w:rsidP="00A67ABA">
      <w:pPr>
        <w:pStyle w:val="a5"/>
        <w:ind w:firstLineChars="200" w:firstLine="420"/>
        <w:jc w:val="center"/>
        <w:rPr>
          <w:rFonts w:ascii="Times New Roman" w:hAnsi="Times New Roman" w:cs="Times New Roman"/>
        </w:rPr>
      </w:pPr>
      <w:r w:rsidRPr="009A04D2">
        <w:rPr>
          <w:rFonts w:ascii="Times New Roman" w:hAnsi="Times New Roman" w:cs="Times New Roman"/>
        </w:rPr>
        <w:t>中央财政支农投入情况</w:t>
      </w:r>
      <w:r>
        <w:rPr>
          <w:rFonts w:ascii="Times New Roman" w:hAnsi="Times New Roman" w:cs="Times New Roman"/>
        </w:rPr>
        <w:t>(</w:t>
      </w:r>
      <w:r w:rsidRPr="009A04D2">
        <w:rPr>
          <w:rFonts w:ascii="Times New Roman" w:hAnsi="Times New Roman" w:cs="Times New Roman"/>
        </w:rPr>
        <w:t>单位：亿元</w:t>
      </w:r>
      <w:r>
        <w:rPr>
          <w:rFonts w:ascii="Times New Roman" w:hAnsi="Times New Roman" w:cs="Times New Roman"/>
        </w:rPr>
        <w:t>)</w:t>
      </w:r>
    </w:p>
    <w:p w:rsidR="00A67ABA" w:rsidRDefault="00A67ABA" w:rsidP="00A67ABA">
      <w:pPr>
        <w:pStyle w:val="a5"/>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882900" cy="1778000"/>
            <wp:effectExtent l="0" t="0" r="0" b="0"/>
            <wp:docPr id="1" name="图片 1" descr="22微专题历史Y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2微专题历史Y14"/>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2900" cy="1778000"/>
                    </a:xfrm>
                    <a:prstGeom prst="rect">
                      <a:avLst/>
                    </a:prstGeom>
                    <a:noFill/>
                    <a:ln>
                      <a:noFill/>
                    </a:ln>
                  </pic:spPr>
                </pic:pic>
              </a:graphicData>
            </a:graphic>
          </wp:inline>
        </w:drawing>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政府长期重视</w:t>
      </w:r>
      <w:r w:rsidRPr="009A04D2">
        <w:rPr>
          <w:rFonts w:hAnsi="宋体" w:cs="Times New Roman"/>
        </w:rPr>
        <w:t>“</w:t>
      </w:r>
      <w:r w:rsidRPr="009A04D2">
        <w:rPr>
          <w:rFonts w:ascii="Times New Roman" w:hAnsi="Times New Roman" w:cs="Times New Roman"/>
        </w:rPr>
        <w:t>美好乡村</w:t>
      </w:r>
      <w:r w:rsidRPr="009A04D2">
        <w:rPr>
          <w:rFonts w:hAnsi="宋体" w:cs="Times New Roman"/>
        </w:rPr>
        <w:t>”</w:t>
      </w:r>
      <w:r w:rsidRPr="009A04D2">
        <w:rPr>
          <w:rFonts w:ascii="Times New Roman" w:hAnsi="Times New Roman" w:cs="Times New Roman"/>
        </w:rPr>
        <w:t>建设</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农业生产出现规模化产业化趋势</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中央支持农业发展力度持续增强</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农业经济结构在调整中得到优化</w:t>
      </w:r>
    </w:p>
    <w:p w:rsidR="00A67ABA" w:rsidRDefault="00A67ABA" w:rsidP="00A67ABA">
      <w:pPr>
        <w:pStyle w:val="a5"/>
        <w:ind w:firstLineChars="200" w:firstLine="420"/>
        <w:rPr>
          <w:rFonts w:ascii="Times New Roman" w:hAnsi="Times New Roman" w:cs="Times New Roman"/>
        </w:rPr>
      </w:pPr>
      <w:r w:rsidRPr="009A04D2">
        <w:rPr>
          <w:rFonts w:ascii="Times New Roman" w:eastAsia="黑体" w:hAnsi="Times New Roman" w:cs="Times New Roman"/>
        </w:rPr>
        <w:t>二、非选择题</w:t>
      </w:r>
      <w:r>
        <w:rPr>
          <w:rFonts w:ascii="Times New Roman" w:eastAsia="黑体" w:hAnsi="Times New Roman" w:cs="Times New Roman"/>
        </w:rPr>
        <w:t>(</w:t>
      </w:r>
      <w:r w:rsidRPr="009A04D2">
        <w:rPr>
          <w:rFonts w:ascii="Times New Roman" w:eastAsia="黑体" w:hAnsi="Times New Roman" w:cs="Times New Roman"/>
        </w:rPr>
        <w:t>本大题共</w:t>
      </w:r>
      <w:r w:rsidRPr="009A04D2">
        <w:rPr>
          <w:rFonts w:ascii="Times New Roman" w:eastAsia="黑体" w:hAnsi="Times New Roman" w:cs="Times New Roman"/>
        </w:rPr>
        <w:t>2</w:t>
      </w:r>
      <w:r w:rsidRPr="009A04D2">
        <w:rPr>
          <w:rFonts w:ascii="Times New Roman" w:eastAsia="黑体" w:hAnsi="Times New Roman" w:cs="Times New Roman"/>
        </w:rPr>
        <w:t>小题</w:t>
      </w:r>
      <w:r>
        <w:rPr>
          <w:rFonts w:ascii="Times New Roman" w:eastAsia="黑体" w:hAnsi="Times New Roman" w:cs="Times New Roman"/>
        </w:rPr>
        <w:t>，</w:t>
      </w:r>
      <w:r w:rsidRPr="009A04D2">
        <w:rPr>
          <w:rFonts w:ascii="Times New Roman" w:eastAsia="黑体" w:hAnsi="Times New Roman" w:cs="Times New Roman"/>
        </w:rPr>
        <w:t>第</w:t>
      </w:r>
      <w:r w:rsidRPr="009A04D2">
        <w:rPr>
          <w:rFonts w:ascii="Times New Roman" w:eastAsia="黑体" w:hAnsi="Times New Roman" w:cs="Times New Roman"/>
        </w:rPr>
        <w:t>16</w:t>
      </w:r>
      <w:r w:rsidRPr="009A04D2">
        <w:rPr>
          <w:rFonts w:ascii="Times New Roman" w:eastAsia="黑体" w:hAnsi="Times New Roman" w:cs="Times New Roman"/>
        </w:rPr>
        <w:t>题</w:t>
      </w:r>
      <w:r w:rsidRPr="009A04D2">
        <w:rPr>
          <w:rFonts w:ascii="Times New Roman" w:eastAsia="黑体" w:hAnsi="Times New Roman" w:cs="Times New Roman"/>
        </w:rPr>
        <w:t>28</w:t>
      </w:r>
      <w:r w:rsidRPr="009A04D2">
        <w:rPr>
          <w:rFonts w:ascii="Times New Roman" w:eastAsia="黑体" w:hAnsi="Times New Roman" w:cs="Times New Roman"/>
        </w:rPr>
        <w:t>分</w:t>
      </w:r>
      <w:r>
        <w:rPr>
          <w:rFonts w:ascii="Times New Roman" w:eastAsia="黑体" w:hAnsi="Times New Roman" w:cs="Times New Roman"/>
        </w:rPr>
        <w:t>，</w:t>
      </w:r>
      <w:r w:rsidRPr="009A04D2">
        <w:rPr>
          <w:rFonts w:ascii="Times New Roman" w:eastAsia="黑体" w:hAnsi="Times New Roman" w:cs="Times New Roman"/>
        </w:rPr>
        <w:t>第</w:t>
      </w:r>
      <w:r w:rsidRPr="009A04D2">
        <w:rPr>
          <w:rFonts w:ascii="Times New Roman" w:eastAsia="黑体" w:hAnsi="Times New Roman" w:cs="Times New Roman"/>
        </w:rPr>
        <w:t>17</w:t>
      </w:r>
      <w:r w:rsidRPr="009A04D2">
        <w:rPr>
          <w:rFonts w:ascii="Times New Roman" w:eastAsia="黑体" w:hAnsi="Times New Roman" w:cs="Times New Roman"/>
        </w:rPr>
        <w:t>题</w:t>
      </w:r>
      <w:r w:rsidRPr="009A04D2">
        <w:rPr>
          <w:rFonts w:ascii="Times New Roman" w:eastAsia="黑体" w:hAnsi="Times New Roman" w:cs="Times New Roman"/>
        </w:rPr>
        <w:t>12</w:t>
      </w:r>
      <w:r w:rsidRPr="009A04D2">
        <w:rPr>
          <w:rFonts w:ascii="Times New Roman" w:eastAsia="黑体" w:hAnsi="Times New Roman" w:cs="Times New Roman"/>
        </w:rPr>
        <w:t>分</w:t>
      </w:r>
      <w:r>
        <w:rPr>
          <w:rFonts w:ascii="Times New Roman" w:eastAsia="黑体" w:hAnsi="Times New Roman" w:cs="Times New Roman"/>
        </w:rPr>
        <w:t>，</w:t>
      </w:r>
      <w:r w:rsidRPr="009A04D2">
        <w:rPr>
          <w:rFonts w:ascii="Times New Roman" w:eastAsia="黑体" w:hAnsi="Times New Roman" w:cs="Times New Roman"/>
        </w:rPr>
        <w:t>共</w:t>
      </w:r>
      <w:r w:rsidRPr="009A04D2">
        <w:rPr>
          <w:rFonts w:ascii="Times New Roman" w:eastAsia="黑体" w:hAnsi="Times New Roman" w:cs="Times New Roman"/>
        </w:rPr>
        <w:t>40</w:t>
      </w:r>
      <w:r w:rsidRPr="009A04D2">
        <w:rPr>
          <w:rFonts w:ascii="Times New Roman" w:eastAsia="黑体" w:hAnsi="Times New Roman" w:cs="Times New Roman"/>
        </w:rPr>
        <w:t>分</w:t>
      </w:r>
      <w:r>
        <w:rPr>
          <w:rFonts w:ascii="Times New Roman" w:eastAsia="黑体" w:hAnsi="Times New Roman" w:cs="Times New Roman"/>
        </w:rPr>
        <w:t>)</w:t>
      </w: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16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抚顺市高三模拟</w:t>
      </w:r>
      <w:r>
        <w:rPr>
          <w:rFonts w:ascii="Times New Roman" w:eastAsia="楷体_GB2312" w:hAnsi="Times New Roman" w:cs="Times New Roman"/>
        </w:rPr>
        <w:t>]</w:t>
      </w:r>
      <w:r w:rsidRPr="009A04D2">
        <w:rPr>
          <w:rFonts w:ascii="Times New Roman" w:hAnsi="Times New Roman" w:cs="Times New Roman"/>
        </w:rPr>
        <w:t>阅读材料</w:t>
      </w:r>
      <w:r>
        <w:rPr>
          <w:rFonts w:ascii="Times New Roman" w:hAnsi="Times New Roman" w:cs="Times New Roman"/>
        </w:rPr>
        <w:t>，</w:t>
      </w:r>
      <w:r w:rsidRPr="009A04D2">
        <w:rPr>
          <w:rFonts w:ascii="Times New Roman" w:hAnsi="Times New Roman" w:cs="Times New Roman"/>
        </w:rPr>
        <w:t>完成下列要求。</w:t>
      </w:r>
    </w:p>
    <w:p w:rsidR="00A67ABA" w:rsidRDefault="00A67ABA" w:rsidP="00A67ABA">
      <w:pPr>
        <w:pStyle w:val="a5"/>
        <w:ind w:firstLineChars="200" w:firstLine="420"/>
        <w:rPr>
          <w:rFonts w:ascii="Times New Roman" w:eastAsia="仿宋_GB2312" w:hAnsi="Times New Roman" w:cs="Times New Roman"/>
        </w:rPr>
      </w:pPr>
      <w:r w:rsidRPr="009A04D2">
        <w:rPr>
          <w:rFonts w:ascii="Times New Roman" w:eastAsia="黑体" w:hAnsi="Times New Roman" w:cs="Times New Roman"/>
        </w:rPr>
        <w:t>材料</w:t>
      </w:r>
      <w:r>
        <w:rPr>
          <w:rFonts w:ascii="Times New Roman" w:eastAsia="黑体" w:hAnsi="Times New Roman" w:cs="Times New Roman"/>
        </w:rPr>
        <w:t xml:space="preserve">　</w:t>
      </w:r>
      <w:r w:rsidRPr="009A04D2">
        <w:rPr>
          <w:rFonts w:ascii="Times New Roman" w:eastAsia="仿宋_GB2312" w:hAnsi="Times New Roman" w:cs="Times New Roman"/>
        </w:rPr>
        <w:t>新中国成立后</w:t>
      </w:r>
      <w:r>
        <w:rPr>
          <w:rFonts w:ascii="Times New Roman" w:eastAsia="仿宋_GB2312" w:hAnsi="Times New Roman" w:cs="Times New Roman"/>
        </w:rPr>
        <w:t>，</w:t>
      </w:r>
      <w:r w:rsidRPr="009A04D2">
        <w:rPr>
          <w:rFonts w:ascii="Times New Roman" w:eastAsia="仿宋_GB2312" w:hAnsi="Times New Roman" w:cs="Times New Roman"/>
        </w:rPr>
        <w:t>我国对城市住房的建设和分配进行集中统一管理</w:t>
      </w:r>
      <w:r>
        <w:rPr>
          <w:rFonts w:ascii="Times New Roman" w:eastAsia="仿宋_GB2312" w:hAnsi="Times New Roman" w:cs="Times New Roman"/>
        </w:rPr>
        <w:t>，</w:t>
      </w:r>
      <w:r w:rsidRPr="009A04D2">
        <w:rPr>
          <w:rFonts w:ascii="Times New Roman" w:eastAsia="仿宋_GB2312" w:hAnsi="Times New Roman" w:cs="Times New Roman"/>
        </w:rPr>
        <w:t>在整个计划经济时期一直沿用。这一时期</w:t>
      </w:r>
      <w:r>
        <w:rPr>
          <w:rFonts w:ascii="Times New Roman" w:eastAsia="仿宋_GB2312" w:hAnsi="Times New Roman" w:cs="Times New Roman"/>
        </w:rPr>
        <w:t>，</w:t>
      </w:r>
      <w:r w:rsidRPr="009A04D2">
        <w:rPr>
          <w:rFonts w:ascii="Times New Roman" w:eastAsia="仿宋_GB2312" w:hAnsi="Times New Roman" w:cs="Times New Roman"/>
        </w:rPr>
        <w:t>无论是思想观念还是制度规定</w:t>
      </w:r>
      <w:r>
        <w:rPr>
          <w:rFonts w:ascii="Times New Roman" w:eastAsia="仿宋_GB2312" w:hAnsi="Times New Roman" w:cs="Times New Roman"/>
        </w:rPr>
        <w:t>，</w:t>
      </w:r>
      <w:r w:rsidRPr="009A04D2">
        <w:rPr>
          <w:rFonts w:ascii="Times New Roman" w:eastAsia="仿宋_GB2312" w:hAnsi="Times New Roman" w:cs="Times New Roman"/>
        </w:rPr>
        <w:t>住房都被视为城镇居民最基本的生活资料和福利。土地由政府</w:t>
      </w:r>
      <w:r w:rsidRPr="009A04D2">
        <w:rPr>
          <w:rFonts w:ascii="Times New Roman" w:eastAsia="仿宋_GB2312" w:hAnsi="Times New Roman" w:cs="Times New Roman" w:hint="eastAsia"/>
        </w:rPr>
        <w:t>无偿划拨</w:t>
      </w:r>
      <w:r>
        <w:rPr>
          <w:rFonts w:ascii="Times New Roman" w:eastAsia="仿宋_GB2312" w:hAnsi="Times New Roman" w:cs="Times New Roman" w:hint="eastAsia"/>
        </w:rPr>
        <w:t>，</w:t>
      </w:r>
      <w:r w:rsidRPr="009A04D2">
        <w:rPr>
          <w:rFonts w:ascii="Times New Roman" w:eastAsia="仿宋_GB2312" w:hAnsi="Times New Roman" w:cs="Times New Roman" w:hint="eastAsia"/>
        </w:rPr>
        <w:t>资金主要来源于财政拨款</w:t>
      </w:r>
      <w:r>
        <w:rPr>
          <w:rFonts w:ascii="Times New Roman" w:eastAsia="仿宋_GB2312" w:hAnsi="Times New Roman" w:cs="Times New Roman" w:hint="eastAsia"/>
        </w:rPr>
        <w:t>，</w:t>
      </w:r>
      <w:r w:rsidRPr="009A04D2">
        <w:rPr>
          <w:rFonts w:ascii="Times New Roman" w:eastAsia="仿宋_GB2312" w:hAnsi="Times New Roman" w:cs="Times New Roman" w:hint="eastAsia"/>
        </w:rPr>
        <w:t>职工只需支付为数很少的租金</w:t>
      </w:r>
      <w:r>
        <w:rPr>
          <w:rFonts w:ascii="Times New Roman" w:eastAsia="仿宋_GB2312" w:hAnsi="Times New Roman" w:cs="Times New Roman" w:hint="eastAsia"/>
        </w:rPr>
        <w:t>，</w:t>
      </w:r>
      <w:r w:rsidRPr="009A04D2">
        <w:rPr>
          <w:rFonts w:ascii="Times New Roman" w:eastAsia="仿宋_GB2312" w:hAnsi="Times New Roman" w:cs="Times New Roman" w:hint="eastAsia"/>
        </w:rPr>
        <w:t>这充分体现了政府对住房的居住属性的高度重视。</w:t>
      </w:r>
      <w:r w:rsidRPr="009A04D2">
        <w:rPr>
          <w:rFonts w:ascii="Times New Roman" w:eastAsia="仿宋_GB2312" w:hAnsi="Times New Roman" w:cs="Times New Roman"/>
        </w:rPr>
        <w:t>1980</w:t>
      </w:r>
      <w:r w:rsidRPr="009A04D2">
        <w:rPr>
          <w:rFonts w:ascii="Times New Roman" w:eastAsia="仿宋_GB2312" w:hAnsi="Times New Roman" w:cs="Times New Roman"/>
        </w:rPr>
        <w:t>年</w:t>
      </w:r>
      <w:r>
        <w:rPr>
          <w:rFonts w:ascii="Times New Roman" w:eastAsia="仿宋_GB2312" w:hAnsi="Times New Roman" w:cs="Times New Roman"/>
        </w:rPr>
        <w:t>，</w:t>
      </w:r>
      <w:r w:rsidRPr="009A04D2">
        <w:rPr>
          <w:rFonts w:ascii="Times New Roman" w:eastAsia="仿宋_GB2312" w:hAnsi="Times New Roman" w:cs="Times New Roman"/>
        </w:rPr>
        <w:t>我国政府实行住宅商品化政策。</w:t>
      </w:r>
      <w:r w:rsidRPr="009A04D2">
        <w:rPr>
          <w:rFonts w:ascii="Times New Roman" w:eastAsia="仿宋_GB2312" w:hAnsi="Times New Roman" w:cs="Times New Roman"/>
        </w:rPr>
        <w:t>1986</w:t>
      </w:r>
      <w:r w:rsidRPr="009A04D2">
        <w:rPr>
          <w:rFonts w:ascii="Times New Roman" w:eastAsia="仿宋_GB2312" w:hAnsi="Times New Roman" w:cs="Times New Roman"/>
        </w:rPr>
        <w:t>年</w:t>
      </w:r>
      <w:r>
        <w:rPr>
          <w:rFonts w:ascii="Times New Roman" w:eastAsia="仿宋_GB2312" w:hAnsi="Times New Roman" w:cs="Times New Roman"/>
        </w:rPr>
        <w:t>，</w:t>
      </w:r>
      <w:r w:rsidRPr="009A04D2">
        <w:rPr>
          <w:rFonts w:ascii="Times New Roman" w:eastAsia="仿宋_GB2312" w:hAnsi="Times New Roman" w:cs="Times New Roman"/>
        </w:rPr>
        <w:t>国务院住房制度改革领导小组成立</w:t>
      </w:r>
      <w:r>
        <w:rPr>
          <w:rFonts w:ascii="Times New Roman" w:eastAsia="仿宋_GB2312" w:hAnsi="Times New Roman" w:cs="Times New Roman"/>
        </w:rPr>
        <w:t>，</w:t>
      </w:r>
      <w:r w:rsidRPr="009A04D2">
        <w:rPr>
          <w:rFonts w:ascii="Times New Roman" w:eastAsia="仿宋_GB2312" w:hAnsi="Times New Roman" w:cs="Times New Roman"/>
        </w:rPr>
        <w:t>指导和协调全国的城镇住房制度改革工作。</w:t>
      </w:r>
      <w:r w:rsidRPr="009A04D2">
        <w:rPr>
          <w:rFonts w:ascii="Times New Roman" w:eastAsia="仿宋_GB2312" w:hAnsi="Times New Roman" w:cs="Times New Roman"/>
        </w:rPr>
        <w:t>1994</w:t>
      </w:r>
      <w:r w:rsidRPr="009A04D2">
        <w:rPr>
          <w:rFonts w:ascii="Times New Roman" w:eastAsia="仿宋_GB2312" w:hAnsi="Times New Roman" w:cs="Times New Roman"/>
        </w:rPr>
        <w:t>年</w:t>
      </w:r>
      <w:r>
        <w:rPr>
          <w:rFonts w:ascii="Times New Roman" w:eastAsia="仿宋_GB2312" w:hAnsi="Times New Roman" w:cs="Times New Roman"/>
        </w:rPr>
        <w:t>，</w:t>
      </w:r>
      <w:r w:rsidRPr="009A04D2">
        <w:rPr>
          <w:rFonts w:ascii="Times New Roman" w:eastAsia="仿宋_GB2312" w:hAnsi="Times New Roman" w:cs="Times New Roman"/>
        </w:rPr>
        <w:t>《国务院关于深化城镇住房制度改革的决定》出台</w:t>
      </w:r>
      <w:r>
        <w:rPr>
          <w:rFonts w:ascii="Times New Roman" w:eastAsia="仿宋_GB2312" w:hAnsi="Times New Roman" w:cs="Times New Roman"/>
        </w:rPr>
        <w:t>，</w:t>
      </w:r>
      <w:r w:rsidRPr="009A04D2">
        <w:rPr>
          <w:rFonts w:ascii="Times New Roman" w:eastAsia="仿宋_GB2312" w:hAnsi="Times New Roman" w:cs="Times New Roman"/>
        </w:rPr>
        <w:t>明确提出城镇住房制度改革的根本目的是</w:t>
      </w:r>
      <w:r w:rsidRPr="009A04D2">
        <w:rPr>
          <w:rFonts w:hAnsi="宋体" w:cs="Times New Roman"/>
        </w:rPr>
        <w:t>“</w:t>
      </w:r>
      <w:r w:rsidRPr="009A04D2">
        <w:rPr>
          <w:rFonts w:ascii="Times New Roman" w:eastAsia="仿宋_GB2312" w:hAnsi="Times New Roman" w:cs="Times New Roman"/>
        </w:rPr>
        <w:t>建立与社会主义市场经济体制相适应的新的城镇住房制度</w:t>
      </w:r>
      <w:r>
        <w:rPr>
          <w:rFonts w:ascii="Times New Roman" w:eastAsia="仿宋_GB2312" w:hAnsi="Times New Roman" w:cs="Times New Roman"/>
        </w:rPr>
        <w:t>，</w:t>
      </w:r>
      <w:r w:rsidRPr="009A04D2">
        <w:rPr>
          <w:rFonts w:ascii="Times New Roman" w:eastAsia="仿宋_GB2312" w:hAnsi="Times New Roman" w:cs="Times New Roman"/>
        </w:rPr>
        <w:t>实现住房商品化、社会化；加快住房建设</w:t>
      </w:r>
      <w:r>
        <w:rPr>
          <w:rFonts w:ascii="Times New Roman" w:eastAsia="仿宋_GB2312" w:hAnsi="Times New Roman" w:cs="Times New Roman"/>
        </w:rPr>
        <w:t>，</w:t>
      </w:r>
      <w:r w:rsidRPr="009A04D2">
        <w:rPr>
          <w:rFonts w:ascii="Times New Roman" w:eastAsia="仿宋_GB2312" w:hAnsi="Times New Roman" w:cs="Times New Roman"/>
        </w:rPr>
        <w:t>改善居住条件</w:t>
      </w:r>
      <w:r>
        <w:rPr>
          <w:rFonts w:ascii="Times New Roman" w:eastAsia="仿宋_GB2312" w:hAnsi="Times New Roman" w:cs="Times New Roman"/>
        </w:rPr>
        <w:t>，</w:t>
      </w:r>
      <w:r w:rsidRPr="009A04D2">
        <w:rPr>
          <w:rFonts w:ascii="Times New Roman" w:eastAsia="仿宋_GB2312" w:hAnsi="Times New Roman" w:cs="Times New Roman"/>
        </w:rPr>
        <w:t>满足城镇居民不断增长的住房需求</w:t>
      </w:r>
      <w:r w:rsidRPr="009A04D2">
        <w:rPr>
          <w:rFonts w:hAnsi="宋体" w:cs="Times New Roman"/>
        </w:rPr>
        <w:t>”</w:t>
      </w:r>
      <w:r w:rsidRPr="009A04D2">
        <w:rPr>
          <w:rFonts w:ascii="Times New Roman" w:eastAsia="仿宋_GB2312" w:hAnsi="Times New Roman" w:cs="Times New Roman"/>
        </w:rPr>
        <w:t>。根据</w:t>
      </w:r>
      <w:r w:rsidRPr="009A04D2">
        <w:rPr>
          <w:rFonts w:hAnsi="宋体" w:cs="Times New Roman"/>
        </w:rPr>
        <w:t>“</w:t>
      </w:r>
      <w:r w:rsidRPr="009A04D2">
        <w:rPr>
          <w:rFonts w:ascii="Times New Roman" w:eastAsia="仿宋_GB2312" w:hAnsi="Times New Roman" w:cs="Times New Roman"/>
        </w:rPr>
        <w:t>坚持配套、分阶段推进</w:t>
      </w:r>
      <w:r w:rsidRPr="009A04D2">
        <w:rPr>
          <w:rFonts w:hAnsi="宋体" w:cs="Times New Roman"/>
        </w:rPr>
        <w:t>”</w:t>
      </w:r>
      <w:r w:rsidRPr="009A04D2">
        <w:rPr>
          <w:rFonts w:ascii="Times New Roman" w:eastAsia="仿宋_GB2312" w:hAnsi="Times New Roman" w:cs="Times New Roman"/>
        </w:rPr>
        <w:t>的原则</w:t>
      </w:r>
      <w:r>
        <w:rPr>
          <w:rFonts w:ascii="Times New Roman" w:eastAsia="仿宋_GB2312" w:hAnsi="Times New Roman" w:cs="Times New Roman"/>
        </w:rPr>
        <w:t>，</w:t>
      </w:r>
      <w:r w:rsidRPr="009A04D2">
        <w:rPr>
          <w:rFonts w:ascii="Times New Roman" w:eastAsia="仿宋_GB2312" w:hAnsi="Times New Roman" w:cs="Times New Roman"/>
        </w:rPr>
        <w:t>开展了一系列</w:t>
      </w:r>
      <w:r w:rsidRPr="009A04D2">
        <w:rPr>
          <w:rFonts w:ascii="Times New Roman" w:eastAsia="仿宋_GB2312" w:hAnsi="Times New Roman" w:cs="Times New Roman" w:hint="eastAsia"/>
        </w:rPr>
        <w:t>改革探索</w:t>
      </w:r>
      <w:r>
        <w:rPr>
          <w:rFonts w:ascii="Times New Roman" w:eastAsia="仿宋_GB2312" w:hAnsi="Times New Roman" w:cs="Times New Roman" w:hint="eastAsia"/>
        </w:rPr>
        <w:t>，</w:t>
      </w:r>
      <w:r w:rsidRPr="009A04D2">
        <w:rPr>
          <w:rFonts w:ascii="Times New Roman" w:eastAsia="仿宋_GB2312" w:hAnsi="Times New Roman" w:cs="Times New Roman" w:hint="eastAsia"/>
        </w:rPr>
        <w:t>推动了由住房实物福利分配向货币化分配的转变</w:t>
      </w:r>
      <w:r>
        <w:rPr>
          <w:rFonts w:ascii="Times New Roman" w:eastAsia="仿宋_GB2312" w:hAnsi="Times New Roman" w:cs="Times New Roman" w:hint="eastAsia"/>
        </w:rPr>
        <w:t>，</w:t>
      </w:r>
      <w:r w:rsidRPr="009A04D2">
        <w:rPr>
          <w:rFonts w:ascii="Times New Roman" w:eastAsia="仿宋_GB2312" w:hAnsi="Times New Roman" w:cs="Times New Roman" w:hint="eastAsia"/>
        </w:rPr>
        <w:t>特别是逐步建立了住房公积金制度</w:t>
      </w:r>
      <w:r>
        <w:rPr>
          <w:rFonts w:ascii="Times New Roman" w:eastAsia="仿宋_GB2312" w:hAnsi="Times New Roman" w:cs="Times New Roman" w:hint="eastAsia"/>
        </w:rPr>
        <w:t>，</w:t>
      </w:r>
      <w:r w:rsidRPr="009A04D2">
        <w:rPr>
          <w:rFonts w:ascii="Times New Roman" w:eastAsia="仿宋_GB2312" w:hAnsi="Times New Roman" w:cs="Times New Roman" w:hint="eastAsia"/>
        </w:rPr>
        <w:t>针对长期低工资政策导致居民购买力有限的现实</w:t>
      </w:r>
      <w:r>
        <w:rPr>
          <w:rFonts w:ascii="Times New Roman" w:eastAsia="仿宋_GB2312" w:hAnsi="Times New Roman" w:cs="Times New Roman" w:hint="eastAsia"/>
        </w:rPr>
        <w:t>，</w:t>
      </w:r>
      <w:r w:rsidRPr="009A04D2">
        <w:rPr>
          <w:rFonts w:ascii="Times New Roman" w:eastAsia="仿宋_GB2312" w:hAnsi="Times New Roman" w:cs="Times New Roman" w:hint="eastAsia"/>
        </w:rPr>
        <w:t>较好地实现了住房资金的快速集聚。与此同时</w:t>
      </w:r>
      <w:r>
        <w:rPr>
          <w:rFonts w:ascii="Times New Roman" w:eastAsia="仿宋_GB2312" w:hAnsi="Times New Roman" w:cs="Times New Roman" w:hint="eastAsia"/>
        </w:rPr>
        <w:t>，</w:t>
      </w:r>
      <w:r w:rsidRPr="009A04D2">
        <w:rPr>
          <w:rFonts w:ascii="Times New Roman" w:eastAsia="仿宋_GB2312" w:hAnsi="Times New Roman" w:cs="Times New Roman" w:hint="eastAsia"/>
        </w:rPr>
        <w:t>着手建立经济适用房制度</w:t>
      </w:r>
      <w:r>
        <w:rPr>
          <w:rFonts w:ascii="Times New Roman" w:eastAsia="仿宋_GB2312" w:hAnsi="Times New Roman" w:cs="Times New Roman" w:hint="eastAsia"/>
        </w:rPr>
        <w:t>，</w:t>
      </w:r>
      <w:r w:rsidRPr="009A04D2">
        <w:rPr>
          <w:rFonts w:ascii="Times New Roman" w:eastAsia="仿宋_GB2312" w:hAnsi="Times New Roman" w:cs="Times New Roman" w:hint="eastAsia"/>
        </w:rPr>
        <w:t>并于</w:t>
      </w:r>
      <w:r w:rsidRPr="009A04D2">
        <w:rPr>
          <w:rFonts w:ascii="Times New Roman" w:eastAsia="仿宋_GB2312" w:hAnsi="Times New Roman" w:cs="Times New Roman"/>
        </w:rPr>
        <w:t>1995</w:t>
      </w:r>
      <w:r w:rsidRPr="009A04D2">
        <w:rPr>
          <w:rFonts w:ascii="Times New Roman" w:eastAsia="仿宋_GB2312" w:hAnsi="Times New Roman" w:cs="Times New Roman"/>
        </w:rPr>
        <w:t>年出台《国家安居工程实施方案》</w:t>
      </w:r>
      <w:r>
        <w:rPr>
          <w:rFonts w:ascii="Times New Roman" w:eastAsia="仿宋_GB2312" w:hAnsi="Times New Roman" w:cs="Times New Roman"/>
        </w:rPr>
        <w:t>，</w:t>
      </w:r>
      <w:r w:rsidRPr="009A04D2">
        <w:rPr>
          <w:rFonts w:ascii="Times New Roman" w:eastAsia="仿宋_GB2312" w:hAnsi="Times New Roman" w:cs="Times New Roman"/>
        </w:rPr>
        <w:t>开展以</w:t>
      </w:r>
      <w:r w:rsidRPr="009A04D2">
        <w:rPr>
          <w:rFonts w:hAnsi="宋体" w:cs="Times New Roman"/>
        </w:rPr>
        <w:t>“</w:t>
      </w:r>
      <w:r w:rsidRPr="009A04D2">
        <w:rPr>
          <w:rFonts w:ascii="Times New Roman" w:eastAsia="仿宋_GB2312" w:hAnsi="Times New Roman" w:cs="Times New Roman"/>
        </w:rPr>
        <w:t>安居工程</w:t>
      </w:r>
      <w:r w:rsidRPr="009A04D2">
        <w:rPr>
          <w:rFonts w:hAnsi="宋体" w:cs="Times New Roman"/>
        </w:rPr>
        <w:t>”</w:t>
      </w:r>
      <w:r w:rsidRPr="009A04D2">
        <w:rPr>
          <w:rFonts w:ascii="Times New Roman" w:eastAsia="仿宋_GB2312" w:hAnsi="Times New Roman" w:cs="Times New Roman"/>
        </w:rPr>
        <w:t>为核心的经济适用房建设试点工作</w:t>
      </w:r>
      <w:r>
        <w:rPr>
          <w:rFonts w:ascii="Times New Roman" w:eastAsia="仿宋_GB2312" w:hAnsi="Times New Roman" w:cs="Times New Roman"/>
        </w:rPr>
        <w:t>，</w:t>
      </w:r>
      <w:r w:rsidRPr="009A04D2">
        <w:rPr>
          <w:rFonts w:ascii="Times New Roman" w:eastAsia="仿宋_GB2312" w:hAnsi="Times New Roman" w:cs="Times New Roman"/>
        </w:rPr>
        <w:t>截至</w:t>
      </w:r>
      <w:r w:rsidRPr="009A04D2">
        <w:rPr>
          <w:rFonts w:ascii="Times New Roman" w:eastAsia="仿宋_GB2312" w:hAnsi="Times New Roman" w:cs="Times New Roman"/>
        </w:rPr>
        <w:t>1997</w:t>
      </w:r>
      <w:r w:rsidRPr="009A04D2">
        <w:rPr>
          <w:rFonts w:ascii="Times New Roman" w:eastAsia="仿宋_GB2312" w:hAnsi="Times New Roman" w:cs="Times New Roman"/>
        </w:rPr>
        <w:t>年全国经济适用住房的新开工面积达</w:t>
      </w:r>
      <w:r w:rsidRPr="009A04D2">
        <w:rPr>
          <w:rFonts w:ascii="Times New Roman" w:eastAsia="仿宋_GB2312" w:hAnsi="Times New Roman" w:cs="Times New Roman"/>
        </w:rPr>
        <w:t>1721</w:t>
      </w:r>
      <w:r w:rsidRPr="009A04D2">
        <w:rPr>
          <w:rFonts w:ascii="Times New Roman" w:eastAsia="仿宋_GB2312" w:hAnsi="Times New Roman" w:cs="Times New Roman"/>
        </w:rPr>
        <w:t>万平方米</w:t>
      </w:r>
      <w:r>
        <w:rPr>
          <w:rFonts w:ascii="Times New Roman" w:eastAsia="仿宋_GB2312" w:hAnsi="Times New Roman" w:cs="Times New Roman"/>
        </w:rPr>
        <w:t>，</w:t>
      </w:r>
      <w:r w:rsidRPr="009A04D2">
        <w:rPr>
          <w:rFonts w:ascii="Times New Roman" w:eastAsia="仿宋_GB2312" w:hAnsi="Times New Roman" w:cs="Times New Roman"/>
        </w:rPr>
        <w:t>投资额达</w:t>
      </w:r>
      <w:r w:rsidRPr="009A04D2">
        <w:rPr>
          <w:rFonts w:ascii="Times New Roman" w:eastAsia="仿宋_GB2312" w:hAnsi="Times New Roman" w:cs="Times New Roman"/>
        </w:rPr>
        <w:t>185</w:t>
      </w:r>
      <w:r w:rsidRPr="009A04D2">
        <w:rPr>
          <w:rFonts w:ascii="Times New Roman" w:eastAsia="仿宋_GB2312" w:hAnsi="Times New Roman" w:cs="Times New Roman"/>
        </w:rPr>
        <w:t>亿元。</w:t>
      </w:r>
    </w:p>
    <w:p w:rsidR="00A67ABA" w:rsidRDefault="00A67ABA" w:rsidP="00A67ABA">
      <w:pPr>
        <w:pStyle w:val="a5"/>
        <w:ind w:firstLineChars="200" w:firstLine="420"/>
        <w:jc w:val="right"/>
        <w:rPr>
          <w:rFonts w:ascii="Times New Roman" w:hAnsi="Times New Roman" w:cs="Times New Roman"/>
        </w:rPr>
      </w:pPr>
      <w:r w:rsidRPr="009A04D2">
        <w:rPr>
          <w:rFonts w:ascii="Times New Roman" w:hAnsi="Times New Roman" w:cs="Times New Roman"/>
        </w:rPr>
        <w:t>——</w:t>
      </w:r>
      <w:r w:rsidRPr="009A04D2">
        <w:rPr>
          <w:rFonts w:ascii="Times New Roman" w:hAnsi="Times New Roman" w:cs="Times New Roman"/>
        </w:rPr>
        <w:t>裴凌罡《从民生视角看新中国城市住房供给制度变迁》</w:t>
      </w:r>
    </w:p>
    <w:p w:rsidR="00A67ABA" w:rsidRDefault="00A67ABA" w:rsidP="00A67ABA">
      <w:pPr>
        <w:pStyle w:val="a5"/>
        <w:ind w:firstLineChars="200" w:firstLine="420"/>
        <w:rPr>
          <w:rFonts w:ascii="Times New Roman" w:hAnsi="Times New Roman" w:cs="Times New Roman"/>
        </w:rPr>
      </w:pPr>
      <w:r>
        <w:rPr>
          <w:rFonts w:ascii="Times New Roman" w:hAnsi="Times New Roman" w:cs="Times New Roman"/>
        </w:rPr>
        <w:t>(</w:t>
      </w:r>
      <w:r w:rsidRPr="009A04D2">
        <w:rPr>
          <w:rFonts w:ascii="Times New Roman" w:hAnsi="Times New Roman" w:cs="Times New Roman"/>
        </w:rPr>
        <w:t>1</w:t>
      </w:r>
      <w:r>
        <w:rPr>
          <w:rFonts w:ascii="Times New Roman" w:hAnsi="Times New Roman" w:cs="Times New Roman"/>
        </w:rPr>
        <w:t>)</w:t>
      </w:r>
      <w:r w:rsidRPr="009A04D2">
        <w:rPr>
          <w:rFonts w:ascii="Times New Roman" w:hAnsi="Times New Roman" w:cs="Times New Roman"/>
        </w:rPr>
        <w:t>根据材料并结合所学知识</w:t>
      </w:r>
      <w:r>
        <w:rPr>
          <w:rFonts w:ascii="Times New Roman" w:hAnsi="Times New Roman" w:cs="Times New Roman"/>
        </w:rPr>
        <w:t>，</w:t>
      </w:r>
      <w:r w:rsidRPr="009A04D2">
        <w:rPr>
          <w:rFonts w:ascii="Times New Roman" w:hAnsi="Times New Roman" w:cs="Times New Roman"/>
        </w:rPr>
        <w:t>概括新中国成立以来</w:t>
      </w:r>
      <w:r w:rsidRPr="009A04D2">
        <w:rPr>
          <w:rFonts w:ascii="Times New Roman" w:hAnsi="Times New Roman" w:cs="Times New Roman" w:hint="eastAsia"/>
        </w:rPr>
        <w:t>我国城市住房供给制度变化的时代背景。</w:t>
      </w:r>
    </w:p>
    <w:p w:rsidR="00A67ABA" w:rsidRDefault="00A67ABA" w:rsidP="00A67ABA">
      <w:pPr>
        <w:pStyle w:val="a5"/>
        <w:ind w:firstLineChars="200" w:firstLine="420"/>
        <w:rPr>
          <w:rFonts w:ascii="Times New Roman" w:hAnsi="Times New Roman" w:cs="Times New Roman"/>
        </w:rPr>
      </w:pPr>
    </w:p>
    <w:p w:rsidR="00A67ABA" w:rsidRDefault="00A67ABA" w:rsidP="00A67ABA">
      <w:pPr>
        <w:pStyle w:val="a5"/>
        <w:ind w:firstLineChars="200" w:firstLine="420"/>
        <w:rPr>
          <w:rFonts w:ascii="Times New Roman" w:hAnsi="Times New Roman" w:cs="Times New Roman"/>
        </w:rPr>
      </w:pPr>
    </w:p>
    <w:p w:rsidR="00A67ABA" w:rsidRDefault="00A67ABA" w:rsidP="00A67ABA">
      <w:pPr>
        <w:pStyle w:val="a5"/>
        <w:ind w:firstLineChars="200" w:firstLine="420"/>
        <w:rPr>
          <w:rFonts w:ascii="Times New Roman" w:hAnsi="Times New Roman" w:cs="Times New Roman"/>
        </w:rPr>
      </w:pPr>
    </w:p>
    <w:p w:rsidR="00A67ABA" w:rsidRDefault="00A67ABA" w:rsidP="00A67ABA">
      <w:pPr>
        <w:pStyle w:val="a5"/>
        <w:ind w:firstLineChars="200" w:firstLine="420"/>
        <w:rPr>
          <w:rFonts w:ascii="Times New Roman" w:hAnsi="Times New Roman" w:cs="Times New Roman"/>
        </w:rPr>
      </w:pPr>
    </w:p>
    <w:p w:rsidR="00A67ABA" w:rsidRDefault="00A67ABA" w:rsidP="00A67ABA">
      <w:pPr>
        <w:pStyle w:val="a5"/>
        <w:ind w:firstLineChars="200" w:firstLine="420"/>
        <w:rPr>
          <w:rFonts w:ascii="Times New Roman" w:hAnsi="Times New Roman" w:cs="Times New Roman"/>
        </w:rPr>
      </w:pPr>
    </w:p>
    <w:p w:rsidR="00A67ABA" w:rsidRDefault="00A67ABA" w:rsidP="00A67ABA">
      <w:pPr>
        <w:pStyle w:val="a5"/>
        <w:ind w:firstLineChars="200" w:firstLine="420"/>
        <w:rPr>
          <w:rFonts w:ascii="Times New Roman" w:hAnsi="Times New Roman" w:cs="Times New Roman"/>
        </w:rPr>
      </w:pPr>
    </w:p>
    <w:p w:rsidR="00A67ABA" w:rsidRDefault="00A67ABA" w:rsidP="00A67ABA">
      <w:pPr>
        <w:pStyle w:val="a5"/>
        <w:ind w:firstLineChars="200" w:firstLine="420"/>
        <w:rPr>
          <w:rFonts w:ascii="Times New Roman" w:hAnsi="Times New Roman" w:cs="Times New Roman"/>
        </w:rPr>
      </w:pPr>
      <w:r>
        <w:rPr>
          <w:rFonts w:ascii="Times New Roman" w:hAnsi="Times New Roman" w:cs="Times New Roman" w:hint="eastAsia"/>
        </w:rPr>
        <w:t>(</w:t>
      </w:r>
      <w:r w:rsidRPr="009A04D2">
        <w:rPr>
          <w:rFonts w:ascii="Times New Roman" w:hAnsi="Times New Roman" w:cs="Times New Roman"/>
        </w:rPr>
        <w:t>2</w:t>
      </w:r>
      <w:r>
        <w:rPr>
          <w:rFonts w:ascii="Times New Roman" w:hAnsi="Times New Roman" w:cs="Times New Roman"/>
        </w:rPr>
        <w:t>)</w:t>
      </w:r>
      <w:r w:rsidRPr="009A04D2">
        <w:rPr>
          <w:rFonts w:ascii="Times New Roman" w:hAnsi="Times New Roman" w:cs="Times New Roman"/>
        </w:rPr>
        <w:t>根据材料并结合所学知识</w:t>
      </w:r>
      <w:r>
        <w:rPr>
          <w:rFonts w:ascii="Times New Roman" w:hAnsi="Times New Roman" w:cs="Times New Roman"/>
        </w:rPr>
        <w:t>，</w:t>
      </w:r>
      <w:r w:rsidRPr="009A04D2">
        <w:rPr>
          <w:rFonts w:ascii="Times New Roman" w:hAnsi="Times New Roman" w:cs="Times New Roman"/>
        </w:rPr>
        <w:t>说明</w:t>
      </w:r>
      <w:r w:rsidRPr="009A04D2">
        <w:rPr>
          <w:rFonts w:ascii="Times New Roman" w:hAnsi="Times New Roman" w:cs="Times New Roman"/>
        </w:rPr>
        <w:t>20</w:t>
      </w:r>
      <w:r w:rsidRPr="009A04D2">
        <w:rPr>
          <w:rFonts w:ascii="Times New Roman" w:hAnsi="Times New Roman" w:cs="Times New Roman"/>
        </w:rPr>
        <w:t>世纪末我国城市住房供给制度改革的意义。</w:t>
      </w:r>
    </w:p>
    <w:p w:rsidR="00A67ABA" w:rsidRDefault="00A67ABA" w:rsidP="00A67ABA">
      <w:pPr>
        <w:pStyle w:val="a5"/>
        <w:ind w:firstLineChars="200" w:firstLine="420"/>
        <w:rPr>
          <w:rFonts w:ascii="Times New Roman" w:hAnsi="Times New Roman" w:cs="Times New Roman"/>
        </w:rPr>
      </w:pPr>
    </w:p>
    <w:p w:rsidR="00A67ABA" w:rsidRDefault="00A67ABA" w:rsidP="00A67ABA">
      <w:pPr>
        <w:pStyle w:val="a5"/>
        <w:ind w:firstLineChars="200" w:firstLine="420"/>
        <w:rPr>
          <w:rFonts w:ascii="Times New Roman" w:hAnsi="Times New Roman" w:cs="Times New Roman"/>
        </w:rPr>
      </w:pPr>
    </w:p>
    <w:p w:rsidR="00A67ABA" w:rsidRDefault="00A67ABA" w:rsidP="00A67ABA">
      <w:pPr>
        <w:pStyle w:val="a5"/>
        <w:ind w:firstLineChars="200" w:firstLine="420"/>
        <w:rPr>
          <w:rFonts w:ascii="Times New Roman" w:hAnsi="Times New Roman" w:cs="Times New Roman"/>
        </w:rPr>
      </w:pPr>
    </w:p>
    <w:p w:rsidR="00A67ABA" w:rsidRDefault="00A67ABA" w:rsidP="00A67ABA">
      <w:pPr>
        <w:pStyle w:val="a5"/>
        <w:ind w:firstLineChars="200" w:firstLine="420"/>
        <w:rPr>
          <w:rFonts w:ascii="Times New Roman" w:hAnsi="Times New Roman" w:cs="Times New Roman"/>
        </w:rPr>
      </w:pPr>
    </w:p>
    <w:p w:rsidR="00A67ABA" w:rsidRDefault="00A67ABA" w:rsidP="00A67ABA">
      <w:pPr>
        <w:pStyle w:val="a5"/>
        <w:ind w:firstLineChars="200" w:firstLine="420"/>
        <w:rPr>
          <w:rFonts w:ascii="Times New Roman" w:hAnsi="Times New Roman" w:cs="Times New Roman"/>
        </w:rPr>
      </w:pPr>
    </w:p>
    <w:p w:rsidR="00A67ABA" w:rsidRDefault="00A67ABA" w:rsidP="00A67ABA">
      <w:pPr>
        <w:pStyle w:val="a5"/>
        <w:ind w:firstLineChars="200" w:firstLine="420"/>
        <w:rPr>
          <w:rFonts w:ascii="Times New Roman" w:hAnsi="Times New Roman" w:cs="Times New Roman"/>
        </w:rPr>
      </w:pPr>
    </w:p>
    <w:p w:rsidR="00A67ABA" w:rsidRDefault="00A67ABA" w:rsidP="00A67ABA">
      <w:pPr>
        <w:pStyle w:val="a5"/>
        <w:ind w:firstLineChars="200" w:firstLine="420"/>
        <w:rPr>
          <w:rFonts w:ascii="Times New Roman" w:hAnsi="Times New Roman" w:cs="Times New Roman"/>
        </w:rPr>
      </w:pPr>
    </w:p>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17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丽水市高三三模</w:t>
      </w:r>
      <w:r>
        <w:rPr>
          <w:rFonts w:ascii="Times New Roman" w:eastAsia="楷体_GB2312" w:hAnsi="Times New Roman" w:cs="Times New Roman"/>
        </w:rPr>
        <w:t>]</w:t>
      </w:r>
      <w:r w:rsidRPr="009A04D2">
        <w:rPr>
          <w:rFonts w:ascii="Times New Roman" w:hAnsi="Times New Roman" w:cs="Times New Roman"/>
        </w:rPr>
        <w:t>阅读材料</w:t>
      </w:r>
      <w:r>
        <w:rPr>
          <w:rFonts w:ascii="Times New Roman" w:hAnsi="Times New Roman" w:cs="Times New Roman"/>
        </w:rPr>
        <w:t>，</w:t>
      </w:r>
      <w:r w:rsidRPr="009A04D2">
        <w:rPr>
          <w:rFonts w:ascii="Times New Roman" w:hAnsi="Times New Roman" w:cs="Times New Roman"/>
        </w:rPr>
        <w:t>完成下列要求。</w:t>
      </w:r>
    </w:p>
    <w:p w:rsidR="00A67ABA" w:rsidRDefault="00A67ABA" w:rsidP="00A67ABA">
      <w:pPr>
        <w:pStyle w:val="a5"/>
        <w:ind w:firstLineChars="200" w:firstLine="420"/>
        <w:rPr>
          <w:rFonts w:ascii="Times New Roman" w:eastAsia="仿宋_GB2312" w:hAnsi="Times New Roman" w:cs="Times New Roman"/>
        </w:rPr>
      </w:pPr>
      <w:r w:rsidRPr="009A04D2">
        <w:rPr>
          <w:rFonts w:ascii="Times New Roman" w:eastAsia="黑体" w:hAnsi="Times New Roman" w:cs="Times New Roman"/>
        </w:rPr>
        <w:t>材料</w:t>
      </w:r>
      <w:r>
        <w:rPr>
          <w:rFonts w:ascii="Times New Roman" w:eastAsia="黑体" w:hAnsi="Times New Roman" w:cs="Times New Roman"/>
        </w:rPr>
        <w:t xml:space="preserve">　</w:t>
      </w:r>
      <w:r w:rsidRPr="009A04D2">
        <w:rPr>
          <w:rFonts w:ascii="Times New Roman" w:eastAsia="仿宋_GB2312" w:hAnsi="Times New Roman" w:cs="Times New Roman"/>
        </w:rPr>
        <w:t>新中国成立以来</w:t>
      </w:r>
      <w:r>
        <w:rPr>
          <w:rFonts w:ascii="Times New Roman" w:eastAsia="仿宋_GB2312" w:hAnsi="Times New Roman" w:cs="Times New Roman"/>
        </w:rPr>
        <w:t>，</w:t>
      </w:r>
      <w:r w:rsidRPr="009A04D2">
        <w:rPr>
          <w:rFonts w:ascii="Times New Roman" w:eastAsia="仿宋_GB2312" w:hAnsi="Times New Roman" w:cs="Times New Roman"/>
        </w:rPr>
        <w:t>中国共产党的部分口号和标语</w:t>
      </w:r>
    </w:p>
    <w:p w:rsidR="00A67ABA" w:rsidRPr="009A04D2" w:rsidRDefault="00A67ABA" w:rsidP="00A67ABA">
      <w:pPr>
        <w:pStyle w:val="a5"/>
        <w:ind w:firstLineChars="200" w:firstLine="420"/>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79"/>
        <w:gridCol w:w="5413"/>
      </w:tblGrid>
      <w:tr w:rsidR="00A67ABA" w:rsidRPr="009A04D2" w:rsidTr="006F5348">
        <w:trPr>
          <w:jc w:val="center"/>
        </w:trPr>
        <w:tc>
          <w:tcPr>
            <w:tcW w:w="1079" w:type="dxa"/>
            <w:shd w:val="clear" w:color="auto" w:fill="auto"/>
            <w:vAlign w:val="center"/>
          </w:tcPr>
          <w:p w:rsidR="00A67ABA" w:rsidRPr="009A04D2" w:rsidRDefault="00A67ABA" w:rsidP="006F5348">
            <w:pPr>
              <w:pStyle w:val="a5"/>
              <w:jc w:val="center"/>
              <w:rPr>
                <w:rFonts w:ascii="Times New Roman" w:hAnsi="Times New Roman" w:cs="Times New Roman"/>
              </w:rPr>
            </w:pPr>
            <w:r w:rsidRPr="009A04D2">
              <w:rPr>
                <w:rFonts w:ascii="Times New Roman" w:hAnsi="Times New Roman" w:cs="Times New Roman"/>
              </w:rPr>
              <w:t>1949.9</w:t>
            </w:r>
          </w:p>
        </w:tc>
        <w:tc>
          <w:tcPr>
            <w:tcW w:w="5413" w:type="dxa"/>
            <w:shd w:val="clear" w:color="auto" w:fill="auto"/>
            <w:vAlign w:val="center"/>
          </w:tcPr>
          <w:p w:rsidR="00A67ABA" w:rsidRPr="009A04D2" w:rsidRDefault="00A67ABA" w:rsidP="006F5348">
            <w:pPr>
              <w:pStyle w:val="a5"/>
              <w:jc w:val="center"/>
              <w:rPr>
                <w:rFonts w:ascii="Times New Roman" w:hAnsi="Times New Roman" w:cs="Times New Roman"/>
              </w:rPr>
            </w:pPr>
            <w:r w:rsidRPr="009A04D2">
              <w:rPr>
                <w:rFonts w:hAnsi="宋体" w:cs="Times New Roman"/>
              </w:rPr>
              <w:t>“</w:t>
            </w:r>
            <w:r w:rsidRPr="009A04D2">
              <w:rPr>
                <w:rFonts w:ascii="Times New Roman" w:hAnsi="Times New Roman" w:cs="Times New Roman"/>
              </w:rPr>
              <w:t>中国人民站起来了</w:t>
            </w:r>
            <w:r w:rsidRPr="009A04D2">
              <w:rPr>
                <w:rFonts w:hAnsi="宋体" w:cs="Times New Roman"/>
              </w:rPr>
              <w:t>”</w:t>
            </w:r>
          </w:p>
        </w:tc>
      </w:tr>
      <w:tr w:rsidR="00A67ABA" w:rsidRPr="009A04D2" w:rsidTr="006F5348">
        <w:trPr>
          <w:jc w:val="center"/>
        </w:trPr>
        <w:tc>
          <w:tcPr>
            <w:tcW w:w="1079" w:type="dxa"/>
            <w:shd w:val="clear" w:color="auto" w:fill="auto"/>
            <w:vAlign w:val="center"/>
          </w:tcPr>
          <w:p w:rsidR="00A67ABA" w:rsidRPr="009A04D2" w:rsidRDefault="00A67ABA" w:rsidP="006F5348">
            <w:pPr>
              <w:pStyle w:val="a5"/>
              <w:jc w:val="center"/>
              <w:rPr>
                <w:rFonts w:ascii="Times New Roman" w:hAnsi="Times New Roman" w:cs="Times New Roman"/>
              </w:rPr>
            </w:pPr>
            <w:r w:rsidRPr="009A04D2">
              <w:rPr>
                <w:rFonts w:ascii="Times New Roman" w:hAnsi="Times New Roman" w:cs="Times New Roman"/>
              </w:rPr>
              <w:t>1949.12</w:t>
            </w:r>
          </w:p>
        </w:tc>
        <w:tc>
          <w:tcPr>
            <w:tcW w:w="5413" w:type="dxa"/>
            <w:shd w:val="clear" w:color="auto" w:fill="auto"/>
            <w:vAlign w:val="center"/>
          </w:tcPr>
          <w:p w:rsidR="00A67ABA" w:rsidRPr="009A04D2" w:rsidRDefault="00A67ABA" w:rsidP="006F5348">
            <w:pPr>
              <w:pStyle w:val="a5"/>
              <w:jc w:val="center"/>
              <w:rPr>
                <w:rFonts w:ascii="Times New Roman" w:hAnsi="Times New Roman" w:cs="Times New Roman"/>
              </w:rPr>
            </w:pPr>
            <w:r w:rsidRPr="009A04D2">
              <w:rPr>
                <w:rFonts w:hAnsi="宋体" w:cs="Times New Roman"/>
              </w:rPr>
              <w:t>“</w:t>
            </w:r>
            <w:r w:rsidRPr="009A04D2">
              <w:rPr>
                <w:rFonts w:ascii="Times New Roman" w:hAnsi="Times New Roman" w:cs="Times New Roman"/>
              </w:rPr>
              <w:t>一定要解放台湾</w:t>
            </w:r>
            <w:r w:rsidRPr="009A04D2">
              <w:rPr>
                <w:rFonts w:hAnsi="宋体" w:cs="Times New Roman"/>
              </w:rPr>
              <w:t>”</w:t>
            </w:r>
          </w:p>
        </w:tc>
      </w:tr>
      <w:tr w:rsidR="00A67ABA" w:rsidRPr="009A04D2" w:rsidTr="006F5348">
        <w:trPr>
          <w:jc w:val="center"/>
        </w:trPr>
        <w:tc>
          <w:tcPr>
            <w:tcW w:w="1079" w:type="dxa"/>
            <w:shd w:val="clear" w:color="auto" w:fill="auto"/>
            <w:vAlign w:val="center"/>
          </w:tcPr>
          <w:p w:rsidR="00A67ABA" w:rsidRPr="009A04D2" w:rsidRDefault="00A67ABA" w:rsidP="006F5348">
            <w:pPr>
              <w:pStyle w:val="a5"/>
              <w:jc w:val="center"/>
              <w:rPr>
                <w:rFonts w:ascii="Times New Roman" w:hAnsi="Times New Roman" w:cs="Times New Roman"/>
              </w:rPr>
            </w:pPr>
            <w:r w:rsidRPr="009A04D2">
              <w:rPr>
                <w:rFonts w:ascii="Times New Roman" w:hAnsi="Times New Roman" w:cs="Times New Roman"/>
              </w:rPr>
              <w:t>1950.10</w:t>
            </w:r>
          </w:p>
        </w:tc>
        <w:tc>
          <w:tcPr>
            <w:tcW w:w="5413" w:type="dxa"/>
            <w:shd w:val="clear" w:color="auto" w:fill="auto"/>
            <w:vAlign w:val="center"/>
          </w:tcPr>
          <w:p w:rsidR="00A67ABA" w:rsidRPr="009A04D2" w:rsidRDefault="00A67ABA" w:rsidP="006F5348">
            <w:pPr>
              <w:pStyle w:val="a5"/>
              <w:jc w:val="center"/>
              <w:rPr>
                <w:rFonts w:ascii="Times New Roman" w:hAnsi="Times New Roman" w:cs="Times New Roman"/>
              </w:rPr>
            </w:pPr>
            <w:r w:rsidRPr="009A04D2">
              <w:rPr>
                <w:rFonts w:hAnsi="宋体" w:cs="Times New Roman"/>
              </w:rPr>
              <w:t>“</w:t>
            </w:r>
            <w:r w:rsidRPr="009A04D2">
              <w:rPr>
                <w:rFonts w:ascii="Times New Roman" w:hAnsi="Times New Roman" w:cs="Times New Roman"/>
              </w:rPr>
              <w:t>抗美援朝</w:t>
            </w:r>
            <w:r>
              <w:rPr>
                <w:rFonts w:ascii="Times New Roman" w:hAnsi="Times New Roman" w:cs="Times New Roman"/>
              </w:rPr>
              <w:t>，</w:t>
            </w:r>
            <w:r w:rsidRPr="009A04D2">
              <w:rPr>
                <w:rFonts w:ascii="Times New Roman" w:hAnsi="Times New Roman" w:cs="Times New Roman"/>
              </w:rPr>
              <w:t>保家卫国</w:t>
            </w:r>
            <w:r w:rsidRPr="009A04D2">
              <w:rPr>
                <w:rFonts w:hAnsi="宋体" w:cs="Times New Roman"/>
              </w:rPr>
              <w:t>”</w:t>
            </w:r>
          </w:p>
        </w:tc>
      </w:tr>
      <w:tr w:rsidR="00A67ABA" w:rsidRPr="009A04D2" w:rsidTr="006F5348">
        <w:trPr>
          <w:jc w:val="center"/>
        </w:trPr>
        <w:tc>
          <w:tcPr>
            <w:tcW w:w="1079" w:type="dxa"/>
            <w:shd w:val="clear" w:color="auto" w:fill="auto"/>
            <w:vAlign w:val="center"/>
          </w:tcPr>
          <w:p w:rsidR="00A67ABA" w:rsidRPr="009A04D2" w:rsidRDefault="00A67ABA" w:rsidP="006F5348">
            <w:pPr>
              <w:pStyle w:val="a5"/>
              <w:jc w:val="center"/>
              <w:rPr>
                <w:rFonts w:ascii="Times New Roman" w:hAnsi="Times New Roman" w:cs="Times New Roman"/>
              </w:rPr>
            </w:pPr>
            <w:r w:rsidRPr="009A04D2">
              <w:rPr>
                <w:rFonts w:ascii="Times New Roman" w:hAnsi="Times New Roman" w:cs="Times New Roman"/>
              </w:rPr>
              <w:t>1958.5</w:t>
            </w:r>
          </w:p>
        </w:tc>
        <w:tc>
          <w:tcPr>
            <w:tcW w:w="5413" w:type="dxa"/>
            <w:shd w:val="clear" w:color="auto" w:fill="auto"/>
            <w:vAlign w:val="center"/>
          </w:tcPr>
          <w:p w:rsidR="00A67ABA" w:rsidRPr="009A04D2" w:rsidRDefault="00A67ABA" w:rsidP="006F5348">
            <w:pPr>
              <w:pStyle w:val="a5"/>
              <w:jc w:val="center"/>
              <w:rPr>
                <w:rFonts w:ascii="Times New Roman" w:hAnsi="Times New Roman" w:cs="Times New Roman"/>
              </w:rPr>
            </w:pPr>
            <w:r w:rsidRPr="009A04D2">
              <w:rPr>
                <w:rFonts w:hAnsi="宋体" w:cs="Times New Roman"/>
              </w:rPr>
              <w:t>“</w:t>
            </w:r>
            <w:r w:rsidRPr="009A04D2">
              <w:rPr>
                <w:rFonts w:ascii="Times New Roman" w:hAnsi="Times New Roman" w:cs="Times New Roman"/>
              </w:rPr>
              <w:t>鼓足干劲</w:t>
            </w:r>
            <w:r>
              <w:rPr>
                <w:rFonts w:ascii="Times New Roman" w:hAnsi="Times New Roman" w:cs="Times New Roman"/>
              </w:rPr>
              <w:t>，</w:t>
            </w:r>
            <w:r w:rsidRPr="009A04D2">
              <w:rPr>
                <w:rFonts w:ascii="Times New Roman" w:hAnsi="Times New Roman" w:cs="Times New Roman"/>
              </w:rPr>
              <w:t>力争上游</w:t>
            </w:r>
            <w:r>
              <w:rPr>
                <w:rFonts w:ascii="Times New Roman" w:hAnsi="Times New Roman" w:cs="Times New Roman"/>
              </w:rPr>
              <w:t>，</w:t>
            </w:r>
            <w:r w:rsidRPr="009A04D2">
              <w:rPr>
                <w:rFonts w:ascii="Times New Roman" w:hAnsi="Times New Roman" w:cs="Times New Roman"/>
              </w:rPr>
              <w:t>多快好省地建设社会主义</w:t>
            </w:r>
            <w:r w:rsidRPr="009A04D2">
              <w:rPr>
                <w:rFonts w:hAnsi="宋体" w:cs="Times New Roman"/>
              </w:rPr>
              <w:t>”</w:t>
            </w:r>
          </w:p>
        </w:tc>
      </w:tr>
      <w:tr w:rsidR="00A67ABA" w:rsidRPr="009A04D2" w:rsidTr="006F5348">
        <w:trPr>
          <w:jc w:val="center"/>
        </w:trPr>
        <w:tc>
          <w:tcPr>
            <w:tcW w:w="1079" w:type="dxa"/>
            <w:shd w:val="clear" w:color="auto" w:fill="auto"/>
            <w:vAlign w:val="center"/>
          </w:tcPr>
          <w:p w:rsidR="00A67ABA" w:rsidRPr="009A04D2" w:rsidRDefault="00A67ABA" w:rsidP="006F5348">
            <w:pPr>
              <w:pStyle w:val="a5"/>
              <w:jc w:val="center"/>
              <w:rPr>
                <w:rFonts w:ascii="Times New Roman" w:hAnsi="Times New Roman" w:cs="Times New Roman"/>
              </w:rPr>
            </w:pPr>
            <w:r w:rsidRPr="009A04D2">
              <w:rPr>
                <w:rFonts w:ascii="Times New Roman" w:hAnsi="Times New Roman" w:cs="Times New Roman"/>
              </w:rPr>
              <w:t>1963.3</w:t>
            </w:r>
          </w:p>
        </w:tc>
        <w:tc>
          <w:tcPr>
            <w:tcW w:w="5413" w:type="dxa"/>
            <w:shd w:val="clear" w:color="auto" w:fill="auto"/>
            <w:vAlign w:val="center"/>
          </w:tcPr>
          <w:p w:rsidR="00A67ABA" w:rsidRPr="009A04D2" w:rsidRDefault="00A67ABA" w:rsidP="006F5348">
            <w:pPr>
              <w:pStyle w:val="a5"/>
              <w:jc w:val="center"/>
              <w:rPr>
                <w:rFonts w:ascii="Times New Roman" w:hAnsi="Times New Roman" w:cs="Times New Roman"/>
              </w:rPr>
            </w:pPr>
            <w:r w:rsidRPr="009A04D2">
              <w:rPr>
                <w:rFonts w:hAnsi="宋体" w:cs="Times New Roman"/>
              </w:rPr>
              <w:t>“</w:t>
            </w:r>
            <w:r w:rsidRPr="009A04D2">
              <w:rPr>
                <w:rFonts w:ascii="Times New Roman" w:hAnsi="Times New Roman" w:cs="Times New Roman"/>
              </w:rPr>
              <w:t>向雷锋同志学习</w:t>
            </w:r>
            <w:r w:rsidRPr="009A04D2">
              <w:rPr>
                <w:rFonts w:hAnsi="宋体" w:cs="Times New Roman"/>
              </w:rPr>
              <w:t>”</w:t>
            </w:r>
          </w:p>
        </w:tc>
      </w:tr>
      <w:tr w:rsidR="00A67ABA" w:rsidRPr="009A04D2" w:rsidTr="006F5348">
        <w:trPr>
          <w:jc w:val="center"/>
        </w:trPr>
        <w:tc>
          <w:tcPr>
            <w:tcW w:w="1079" w:type="dxa"/>
            <w:shd w:val="clear" w:color="auto" w:fill="auto"/>
            <w:vAlign w:val="center"/>
          </w:tcPr>
          <w:p w:rsidR="00A67ABA" w:rsidRPr="009A04D2" w:rsidRDefault="00A67ABA" w:rsidP="006F5348">
            <w:pPr>
              <w:pStyle w:val="a5"/>
              <w:jc w:val="center"/>
              <w:rPr>
                <w:rFonts w:ascii="Times New Roman" w:hAnsi="Times New Roman" w:cs="Times New Roman"/>
              </w:rPr>
            </w:pPr>
            <w:r w:rsidRPr="009A04D2">
              <w:rPr>
                <w:rFonts w:ascii="Times New Roman" w:hAnsi="Times New Roman" w:cs="Times New Roman"/>
              </w:rPr>
              <w:t>1964</w:t>
            </w:r>
          </w:p>
        </w:tc>
        <w:tc>
          <w:tcPr>
            <w:tcW w:w="5413" w:type="dxa"/>
            <w:shd w:val="clear" w:color="auto" w:fill="auto"/>
            <w:vAlign w:val="center"/>
          </w:tcPr>
          <w:p w:rsidR="00A67ABA" w:rsidRPr="009A04D2" w:rsidRDefault="00A67ABA" w:rsidP="006F5348">
            <w:pPr>
              <w:pStyle w:val="a5"/>
              <w:jc w:val="center"/>
              <w:rPr>
                <w:rFonts w:ascii="Times New Roman" w:hAnsi="Times New Roman" w:cs="Times New Roman"/>
              </w:rPr>
            </w:pPr>
            <w:r w:rsidRPr="009A04D2">
              <w:rPr>
                <w:rFonts w:hAnsi="宋体" w:cs="Times New Roman"/>
              </w:rPr>
              <w:t>“</w:t>
            </w:r>
            <w:r w:rsidRPr="009A04D2">
              <w:rPr>
                <w:rFonts w:ascii="Times New Roman" w:hAnsi="Times New Roman" w:cs="Times New Roman"/>
              </w:rPr>
              <w:t>工业学大庆</w:t>
            </w:r>
            <w:r w:rsidRPr="009A04D2">
              <w:rPr>
                <w:rFonts w:hAnsi="宋体" w:cs="Times New Roman"/>
              </w:rPr>
              <w:t>”“</w:t>
            </w:r>
            <w:r w:rsidRPr="009A04D2">
              <w:rPr>
                <w:rFonts w:ascii="Times New Roman" w:hAnsi="Times New Roman" w:cs="Times New Roman"/>
              </w:rPr>
              <w:t>农业学大寨</w:t>
            </w:r>
            <w:r w:rsidRPr="009A04D2">
              <w:rPr>
                <w:rFonts w:hAnsi="宋体" w:cs="Times New Roman"/>
              </w:rPr>
              <w:t>”</w:t>
            </w:r>
          </w:p>
        </w:tc>
      </w:tr>
      <w:tr w:rsidR="00A67ABA" w:rsidRPr="009A04D2" w:rsidTr="006F5348">
        <w:trPr>
          <w:jc w:val="center"/>
        </w:trPr>
        <w:tc>
          <w:tcPr>
            <w:tcW w:w="1079" w:type="dxa"/>
            <w:shd w:val="clear" w:color="auto" w:fill="auto"/>
            <w:vAlign w:val="center"/>
          </w:tcPr>
          <w:p w:rsidR="00A67ABA" w:rsidRPr="009A04D2" w:rsidRDefault="00A67ABA" w:rsidP="006F5348">
            <w:pPr>
              <w:pStyle w:val="a5"/>
              <w:jc w:val="center"/>
              <w:rPr>
                <w:rFonts w:ascii="Times New Roman" w:hAnsi="Times New Roman" w:cs="Times New Roman"/>
              </w:rPr>
            </w:pPr>
            <w:r w:rsidRPr="009A04D2">
              <w:rPr>
                <w:rFonts w:ascii="Times New Roman" w:hAnsi="Times New Roman" w:cs="Times New Roman"/>
              </w:rPr>
              <w:t>1966</w:t>
            </w:r>
          </w:p>
        </w:tc>
        <w:tc>
          <w:tcPr>
            <w:tcW w:w="5413" w:type="dxa"/>
            <w:shd w:val="clear" w:color="auto" w:fill="auto"/>
            <w:vAlign w:val="center"/>
          </w:tcPr>
          <w:p w:rsidR="00A67ABA" w:rsidRPr="009A04D2" w:rsidRDefault="00A67ABA" w:rsidP="006F5348">
            <w:pPr>
              <w:pStyle w:val="a5"/>
              <w:jc w:val="center"/>
              <w:rPr>
                <w:rFonts w:ascii="Times New Roman" w:hAnsi="Times New Roman" w:cs="Times New Roman"/>
              </w:rPr>
            </w:pPr>
            <w:r w:rsidRPr="009A04D2">
              <w:rPr>
                <w:rFonts w:hAnsi="宋体" w:cs="Times New Roman"/>
              </w:rPr>
              <w:t>“</w:t>
            </w:r>
            <w:r w:rsidRPr="009A04D2">
              <w:rPr>
                <w:rFonts w:ascii="Times New Roman" w:hAnsi="Times New Roman" w:cs="Times New Roman"/>
              </w:rPr>
              <w:t>抓革命、促生产</w:t>
            </w:r>
            <w:r w:rsidRPr="009A04D2">
              <w:rPr>
                <w:rFonts w:hAnsi="宋体" w:cs="Times New Roman"/>
              </w:rPr>
              <w:t>”</w:t>
            </w:r>
          </w:p>
        </w:tc>
      </w:tr>
      <w:tr w:rsidR="00A67ABA" w:rsidRPr="009A04D2" w:rsidTr="006F5348">
        <w:trPr>
          <w:jc w:val="center"/>
        </w:trPr>
        <w:tc>
          <w:tcPr>
            <w:tcW w:w="1079" w:type="dxa"/>
            <w:shd w:val="clear" w:color="auto" w:fill="auto"/>
            <w:vAlign w:val="center"/>
          </w:tcPr>
          <w:p w:rsidR="00A67ABA" w:rsidRPr="009A04D2" w:rsidRDefault="00A67ABA" w:rsidP="006F5348">
            <w:pPr>
              <w:pStyle w:val="a5"/>
              <w:jc w:val="center"/>
              <w:rPr>
                <w:rFonts w:ascii="Times New Roman" w:hAnsi="Times New Roman" w:cs="Times New Roman"/>
              </w:rPr>
            </w:pPr>
            <w:r w:rsidRPr="009A04D2">
              <w:rPr>
                <w:rFonts w:ascii="Times New Roman" w:hAnsi="Times New Roman" w:cs="Times New Roman"/>
              </w:rPr>
              <w:t>1970.5</w:t>
            </w:r>
          </w:p>
        </w:tc>
        <w:tc>
          <w:tcPr>
            <w:tcW w:w="5413" w:type="dxa"/>
            <w:shd w:val="clear" w:color="auto" w:fill="auto"/>
            <w:vAlign w:val="center"/>
          </w:tcPr>
          <w:p w:rsidR="00A67ABA" w:rsidRPr="009A04D2" w:rsidRDefault="00A67ABA" w:rsidP="006F5348">
            <w:pPr>
              <w:pStyle w:val="a5"/>
              <w:jc w:val="center"/>
              <w:rPr>
                <w:rFonts w:ascii="Times New Roman" w:hAnsi="Times New Roman" w:cs="Times New Roman"/>
              </w:rPr>
            </w:pPr>
            <w:r w:rsidRPr="009A04D2">
              <w:rPr>
                <w:rFonts w:hAnsi="宋体" w:cs="Times New Roman"/>
              </w:rPr>
              <w:t>“</w:t>
            </w:r>
            <w:r w:rsidRPr="009A04D2">
              <w:rPr>
                <w:rFonts w:ascii="Times New Roman" w:hAnsi="Times New Roman" w:cs="Times New Roman"/>
              </w:rPr>
              <w:t>全世界人民团结起来</w:t>
            </w:r>
            <w:r>
              <w:rPr>
                <w:rFonts w:ascii="Times New Roman" w:hAnsi="Times New Roman" w:cs="Times New Roman"/>
              </w:rPr>
              <w:t>，</w:t>
            </w:r>
            <w:r w:rsidRPr="009A04D2">
              <w:rPr>
                <w:rFonts w:ascii="Times New Roman" w:hAnsi="Times New Roman" w:cs="Times New Roman"/>
              </w:rPr>
              <w:t>打败美帝国主义及其一切走狗</w:t>
            </w:r>
            <w:r w:rsidRPr="009A04D2">
              <w:rPr>
                <w:rFonts w:hAnsi="宋体" w:cs="Times New Roman"/>
              </w:rPr>
              <w:t>”</w:t>
            </w:r>
          </w:p>
        </w:tc>
      </w:tr>
      <w:tr w:rsidR="00A67ABA" w:rsidRPr="009A04D2" w:rsidTr="006F5348">
        <w:trPr>
          <w:jc w:val="center"/>
        </w:trPr>
        <w:tc>
          <w:tcPr>
            <w:tcW w:w="1079" w:type="dxa"/>
            <w:shd w:val="clear" w:color="auto" w:fill="auto"/>
            <w:vAlign w:val="center"/>
          </w:tcPr>
          <w:p w:rsidR="00A67ABA" w:rsidRPr="009A04D2" w:rsidRDefault="00A67ABA" w:rsidP="006F5348">
            <w:pPr>
              <w:pStyle w:val="a5"/>
              <w:jc w:val="center"/>
              <w:rPr>
                <w:rFonts w:ascii="Times New Roman" w:hAnsi="Times New Roman" w:cs="Times New Roman"/>
              </w:rPr>
            </w:pPr>
            <w:r w:rsidRPr="009A04D2">
              <w:rPr>
                <w:rFonts w:ascii="Times New Roman" w:hAnsi="Times New Roman" w:cs="Times New Roman"/>
              </w:rPr>
              <w:t>1977.5</w:t>
            </w:r>
          </w:p>
        </w:tc>
        <w:tc>
          <w:tcPr>
            <w:tcW w:w="5413" w:type="dxa"/>
            <w:shd w:val="clear" w:color="auto" w:fill="auto"/>
            <w:vAlign w:val="center"/>
          </w:tcPr>
          <w:p w:rsidR="00A67ABA" w:rsidRPr="009A04D2" w:rsidRDefault="00A67ABA" w:rsidP="006F5348">
            <w:pPr>
              <w:pStyle w:val="a5"/>
              <w:jc w:val="center"/>
              <w:rPr>
                <w:rFonts w:ascii="Times New Roman" w:hAnsi="Times New Roman" w:cs="Times New Roman"/>
              </w:rPr>
            </w:pPr>
            <w:r w:rsidRPr="009A04D2">
              <w:rPr>
                <w:rFonts w:hAnsi="宋体" w:cs="Times New Roman"/>
              </w:rPr>
              <w:t>“</w:t>
            </w:r>
            <w:r w:rsidRPr="009A04D2">
              <w:rPr>
                <w:rFonts w:ascii="Times New Roman" w:hAnsi="Times New Roman" w:cs="Times New Roman"/>
              </w:rPr>
              <w:t>尊重知识</w:t>
            </w:r>
            <w:r w:rsidRPr="009A04D2">
              <w:rPr>
                <w:rFonts w:hAnsi="宋体" w:cs="Times New Roman"/>
              </w:rPr>
              <w:t>”“</w:t>
            </w:r>
            <w:r w:rsidRPr="009A04D2">
              <w:rPr>
                <w:rFonts w:ascii="Times New Roman" w:hAnsi="Times New Roman" w:cs="Times New Roman"/>
              </w:rPr>
              <w:t>尊重人才</w:t>
            </w:r>
            <w:r w:rsidRPr="009A04D2">
              <w:rPr>
                <w:rFonts w:hAnsi="宋体" w:cs="Times New Roman"/>
              </w:rPr>
              <w:t>”</w:t>
            </w:r>
          </w:p>
        </w:tc>
      </w:tr>
      <w:tr w:rsidR="00A67ABA" w:rsidRPr="009A04D2" w:rsidTr="006F5348">
        <w:trPr>
          <w:jc w:val="center"/>
        </w:trPr>
        <w:tc>
          <w:tcPr>
            <w:tcW w:w="1079" w:type="dxa"/>
            <w:shd w:val="clear" w:color="auto" w:fill="auto"/>
            <w:vAlign w:val="center"/>
          </w:tcPr>
          <w:p w:rsidR="00A67ABA" w:rsidRPr="009A04D2" w:rsidRDefault="00A67ABA" w:rsidP="006F5348">
            <w:pPr>
              <w:pStyle w:val="a5"/>
              <w:jc w:val="center"/>
              <w:rPr>
                <w:rFonts w:ascii="Times New Roman" w:hAnsi="Times New Roman" w:cs="Times New Roman"/>
              </w:rPr>
            </w:pPr>
            <w:r w:rsidRPr="009A04D2">
              <w:rPr>
                <w:rFonts w:ascii="Times New Roman" w:hAnsi="Times New Roman" w:cs="Times New Roman"/>
              </w:rPr>
              <w:t>1978</w:t>
            </w:r>
          </w:p>
        </w:tc>
        <w:tc>
          <w:tcPr>
            <w:tcW w:w="5413" w:type="dxa"/>
            <w:shd w:val="clear" w:color="auto" w:fill="auto"/>
            <w:vAlign w:val="center"/>
          </w:tcPr>
          <w:p w:rsidR="00A67ABA" w:rsidRPr="009A04D2" w:rsidRDefault="00A67ABA" w:rsidP="006F5348">
            <w:pPr>
              <w:pStyle w:val="a5"/>
              <w:jc w:val="center"/>
              <w:rPr>
                <w:rFonts w:ascii="Times New Roman" w:hAnsi="Times New Roman" w:cs="Times New Roman"/>
              </w:rPr>
            </w:pPr>
            <w:r w:rsidRPr="009A04D2">
              <w:rPr>
                <w:rFonts w:hAnsi="宋体" w:cs="Times New Roman"/>
              </w:rPr>
              <w:t>“</w:t>
            </w:r>
            <w:r w:rsidRPr="009A04D2">
              <w:rPr>
                <w:rFonts w:ascii="Times New Roman" w:hAnsi="Times New Roman" w:cs="Times New Roman"/>
              </w:rPr>
              <w:t>科学技术是第一生产力</w:t>
            </w:r>
            <w:r w:rsidRPr="009A04D2">
              <w:rPr>
                <w:rFonts w:hAnsi="宋体" w:cs="Times New Roman"/>
              </w:rPr>
              <w:t>”</w:t>
            </w:r>
          </w:p>
        </w:tc>
      </w:tr>
      <w:tr w:rsidR="00A67ABA" w:rsidRPr="009A04D2" w:rsidTr="006F5348">
        <w:trPr>
          <w:jc w:val="center"/>
        </w:trPr>
        <w:tc>
          <w:tcPr>
            <w:tcW w:w="1079" w:type="dxa"/>
            <w:shd w:val="clear" w:color="auto" w:fill="auto"/>
            <w:vAlign w:val="center"/>
          </w:tcPr>
          <w:p w:rsidR="00A67ABA" w:rsidRPr="009A04D2" w:rsidRDefault="00A67ABA" w:rsidP="006F5348">
            <w:pPr>
              <w:pStyle w:val="a5"/>
              <w:jc w:val="center"/>
              <w:rPr>
                <w:rFonts w:ascii="Times New Roman" w:hAnsi="Times New Roman" w:cs="Times New Roman"/>
              </w:rPr>
            </w:pPr>
            <w:r w:rsidRPr="009A04D2">
              <w:rPr>
                <w:rFonts w:ascii="Times New Roman" w:hAnsi="Times New Roman" w:cs="Times New Roman"/>
              </w:rPr>
              <w:t>1978</w:t>
            </w:r>
          </w:p>
        </w:tc>
        <w:tc>
          <w:tcPr>
            <w:tcW w:w="5413" w:type="dxa"/>
            <w:shd w:val="clear" w:color="auto" w:fill="auto"/>
            <w:vAlign w:val="center"/>
          </w:tcPr>
          <w:p w:rsidR="00A67ABA" w:rsidRPr="009A04D2" w:rsidRDefault="00A67ABA" w:rsidP="006F5348">
            <w:pPr>
              <w:pStyle w:val="a5"/>
              <w:jc w:val="center"/>
              <w:rPr>
                <w:rFonts w:ascii="Times New Roman" w:hAnsi="Times New Roman" w:cs="Times New Roman"/>
              </w:rPr>
            </w:pPr>
            <w:r w:rsidRPr="009A04D2">
              <w:rPr>
                <w:rFonts w:hAnsi="宋体" w:cs="Times New Roman"/>
              </w:rPr>
              <w:t>“</w:t>
            </w:r>
            <w:r w:rsidRPr="009A04D2">
              <w:rPr>
                <w:rFonts w:ascii="Times New Roman" w:hAnsi="Times New Roman" w:cs="Times New Roman"/>
              </w:rPr>
              <w:t>实践是检验真理的唯一标准</w:t>
            </w:r>
            <w:r w:rsidRPr="009A04D2">
              <w:rPr>
                <w:rFonts w:hAnsi="宋体" w:cs="Times New Roman"/>
              </w:rPr>
              <w:t>”</w:t>
            </w:r>
          </w:p>
        </w:tc>
      </w:tr>
      <w:tr w:rsidR="00A67ABA" w:rsidRPr="009A04D2" w:rsidTr="006F5348">
        <w:trPr>
          <w:jc w:val="center"/>
        </w:trPr>
        <w:tc>
          <w:tcPr>
            <w:tcW w:w="1079" w:type="dxa"/>
            <w:shd w:val="clear" w:color="auto" w:fill="auto"/>
            <w:vAlign w:val="center"/>
          </w:tcPr>
          <w:p w:rsidR="00A67ABA" w:rsidRPr="009A04D2" w:rsidRDefault="00A67ABA" w:rsidP="006F5348">
            <w:pPr>
              <w:pStyle w:val="a5"/>
              <w:jc w:val="center"/>
              <w:rPr>
                <w:rFonts w:ascii="Times New Roman" w:hAnsi="Times New Roman" w:cs="Times New Roman"/>
              </w:rPr>
            </w:pPr>
            <w:r w:rsidRPr="009A04D2">
              <w:rPr>
                <w:rFonts w:ascii="Times New Roman" w:hAnsi="Times New Roman" w:cs="Times New Roman"/>
              </w:rPr>
              <w:t>1978</w:t>
            </w:r>
          </w:p>
        </w:tc>
        <w:tc>
          <w:tcPr>
            <w:tcW w:w="5413" w:type="dxa"/>
            <w:shd w:val="clear" w:color="auto" w:fill="auto"/>
            <w:vAlign w:val="center"/>
          </w:tcPr>
          <w:p w:rsidR="00A67ABA" w:rsidRPr="009A04D2" w:rsidRDefault="00A67ABA" w:rsidP="006F5348">
            <w:pPr>
              <w:pStyle w:val="a5"/>
              <w:jc w:val="center"/>
              <w:rPr>
                <w:rFonts w:ascii="Times New Roman" w:hAnsi="Times New Roman" w:cs="Times New Roman"/>
              </w:rPr>
            </w:pPr>
            <w:r w:rsidRPr="009A04D2">
              <w:rPr>
                <w:rFonts w:hAnsi="宋体" w:cs="Times New Roman"/>
              </w:rPr>
              <w:t>“</w:t>
            </w:r>
            <w:r w:rsidRPr="009A04D2">
              <w:rPr>
                <w:rFonts w:ascii="Times New Roman" w:hAnsi="Times New Roman" w:cs="Times New Roman"/>
              </w:rPr>
              <w:t>以经济建设为中心</w:t>
            </w:r>
            <w:r w:rsidRPr="009A04D2">
              <w:rPr>
                <w:rFonts w:hAnsi="宋体" w:cs="Times New Roman"/>
              </w:rPr>
              <w:t>”</w:t>
            </w:r>
          </w:p>
        </w:tc>
      </w:tr>
      <w:tr w:rsidR="00A67ABA" w:rsidRPr="009A04D2" w:rsidTr="006F5348">
        <w:trPr>
          <w:jc w:val="center"/>
        </w:trPr>
        <w:tc>
          <w:tcPr>
            <w:tcW w:w="1079" w:type="dxa"/>
            <w:shd w:val="clear" w:color="auto" w:fill="auto"/>
            <w:vAlign w:val="center"/>
          </w:tcPr>
          <w:p w:rsidR="00A67ABA" w:rsidRPr="009A04D2" w:rsidRDefault="00A67ABA" w:rsidP="006F5348">
            <w:pPr>
              <w:pStyle w:val="a5"/>
              <w:jc w:val="center"/>
              <w:rPr>
                <w:rFonts w:ascii="Times New Roman" w:hAnsi="Times New Roman" w:cs="Times New Roman"/>
              </w:rPr>
            </w:pPr>
            <w:r w:rsidRPr="009A04D2">
              <w:rPr>
                <w:rFonts w:ascii="Times New Roman" w:hAnsi="Times New Roman" w:cs="Times New Roman"/>
              </w:rPr>
              <w:t>1983.10</w:t>
            </w:r>
          </w:p>
        </w:tc>
        <w:tc>
          <w:tcPr>
            <w:tcW w:w="5413" w:type="dxa"/>
            <w:shd w:val="clear" w:color="auto" w:fill="auto"/>
            <w:vAlign w:val="center"/>
          </w:tcPr>
          <w:p w:rsidR="00A67ABA" w:rsidRPr="009A04D2" w:rsidRDefault="00A67ABA" w:rsidP="006F5348">
            <w:pPr>
              <w:pStyle w:val="a5"/>
              <w:jc w:val="center"/>
              <w:rPr>
                <w:rFonts w:ascii="Times New Roman" w:hAnsi="Times New Roman" w:cs="Times New Roman"/>
              </w:rPr>
            </w:pPr>
            <w:r w:rsidRPr="009A04D2">
              <w:rPr>
                <w:rFonts w:hAnsi="宋体" w:cs="Times New Roman"/>
              </w:rPr>
              <w:t>“</w:t>
            </w:r>
            <w:r w:rsidRPr="009A04D2">
              <w:rPr>
                <w:rFonts w:ascii="Times New Roman" w:hAnsi="Times New Roman" w:cs="Times New Roman"/>
              </w:rPr>
              <w:t>面向现代化</w:t>
            </w:r>
            <w:r>
              <w:rPr>
                <w:rFonts w:ascii="Times New Roman" w:hAnsi="Times New Roman" w:cs="Times New Roman"/>
              </w:rPr>
              <w:t>，</w:t>
            </w:r>
            <w:r w:rsidRPr="009A04D2">
              <w:rPr>
                <w:rFonts w:ascii="Times New Roman" w:hAnsi="Times New Roman" w:cs="Times New Roman"/>
              </w:rPr>
              <w:t>面向世界</w:t>
            </w:r>
            <w:r>
              <w:rPr>
                <w:rFonts w:ascii="Times New Roman" w:hAnsi="Times New Roman" w:cs="Times New Roman"/>
              </w:rPr>
              <w:t>，</w:t>
            </w:r>
            <w:r w:rsidRPr="009A04D2">
              <w:rPr>
                <w:rFonts w:ascii="Times New Roman" w:hAnsi="Times New Roman" w:cs="Times New Roman"/>
              </w:rPr>
              <w:t>面向未来</w:t>
            </w:r>
            <w:r w:rsidRPr="009A04D2">
              <w:rPr>
                <w:rFonts w:hAnsi="宋体" w:cs="Times New Roman"/>
              </w:rPr>
              <w:t>”</w:t>
            </w:r>
          </w:p>
        </w:tc>
      </w:tr>
      <w:tr w:rsidR="00A67ABA" w:rsidRPr="009A04D2" w:rsidTr="006F5348">
        <w:trPr>
          <w:jc w:val="center"/>
        </w:trPr>
        <w:tc>
          <w:tcPr>
            <w:tcW w:w="1079" w:type="dxa"/>
            <w:shd w:val="clear" w:color="auto" w:fill="auto"/>
            <w:vAlign w:val="center"/>
          </w:tcPr>
          <w:p w:rsidR="00A67ABA" w:rsidRPr="009A04D2" w:rsidRDefault="00A67ABA" w:rsidP="006F5348">
            <w:pPr>
              <w:pStyle w:val="a5"/>
              <w:jc w:val="center"/>
              <w:rPr>
                <w:rFonts w:ascii="Times New Roman" w:hAnsi="Times New Roman" w:cs="Times New Roman"/>
              </w:rPr>
            </w:pPr>
            <w:r w:rsidRPr="009A04D2">
              <w:rPr>
                <w:rFonts w:ascii="Times New Roman" w:hAnsi="Times New Roman" w:cs="Times New Roman"/>
              </w:rPr>
              <w:t>1984.2</w:t>
            </w:r>
          </w:p>
        </w:tc>
        <w:tc>
          <w:tcPr>
            <w:tcW w:w="5413" w:type="dxa"/>
            <w:shd w:val="clear" w:color="auto" w:fill="auto"/>
            <w:vAlign w:val="center"/>
          </w:tcPr>
          <w:p w:rsidR="00A67ABA" w:rsidRPr="009A04D2" w:rsidRDefault="00A67ABA" w:rsidP="006F5348">
            <w:pPr>
              <w:pStyle w:val="a5"/>
              <w:jc w:val="center"/>
              <w:rPr>
                <w:rFonts w:ascii="Times New Roman" w:hAnsi="Times New Roman" w:cs="Times New Roman"/>
              </w:rPr>
            </w:pPr>
            <w:r w:rsidRPr="009A04D2">
              <w:rPr>
                <w:rFonts w:hAnsi="宋体" w:cs="Times New Roman"/>
              </w:rPr>
              <w:t>“</w:t>
            </w:r>
            <w:r w:rsidRPr="009A04D2">
              <w:rPr>
                <w:rFonts w:ascii="Times New Roman" w:hAnsi="Times New Roman" w:cs="Times New Roman"/>
              </w:rPr>
              <w:t>一国两制、统一中国</w:t>
            </w:r>
            <w:r w:rsidRPr="009A04D2">
              <w:rPr>
                <w:rFonts w:hAnsi="宋体" w:cs="Times New Roman"/>
              </w:rPr>
              <w:t>”</w:t>
            </w:r>
          </w:p>
        </w:tc>
      </w:tr>
      <w:tr w:rsidR="00A67ABA" w:rsidRPr="009A04D2" w:rsidTr="006F5348">
        <w:trPr>
          <w:jc w:val="center"/>
        </w:trPr>
        <w:tc>
          <w:tcPr>
            <w:tcW w:w="1079" w:type="dxa"/>
            <w:shd w:val="clear" w:color="auto" w:fill="auto"/>
            <w:vAlign w:val="center"/>
          </w:tcPr>
          <w:p w:rsidR="00A67ABA" w:rsidRPr="009A04D2" w:rsidRDefault="00A67ABA" w:rsidP="006F5348">
            <w:pPr>
              <w:pStyle w:val="a5"/>
              <w:jc w:val="center"/>
              <w:rPr>
                <w:rFonts w:ascii="Times New Roman" w:hAnsi="Times New Roman" w:cs="Times New Roman"/>
              </w:rPr>
            </w:pPr>
            <w:r w:rsidRPr="009A04D2">
              <w:rPr>
                <w:rFonts w:ascii="Times New Roman" w:hAnsi="Times New Roman" w:cs="Times New Roman"/>
              </w:rPr>
              <w:t>1992</w:t>
            </w:r>
          </w:p>
        </w:tc>
        <w:tc>
          <w:tcPr>
            <w:tcW w:w="5413" w:type="dxa"/>
            <w:shd w:val="clear" w:color="auto" w:fill="auto"/>
            <w:vAlign w:val="center"/>
          </w:tcPr>
          <w:p w:rsidR="00A67ABA" w:rsidRPr="009A04D2" w:rsidRDefault="00A67ABA" w:rsidP="006F5348">
            <w:pPr>
              <w:pStyle w:val="a5"/>
              <w:jc w:val="center"/>
              <w:rPr>
                <w:rFonts w:ascii="Times New Roman" w:hAnsi="Times New Roman" w:cs="Times New Roman"/>
              </w:rPr>
            </w:pPr>
            <w:r w:rsidRPr="009A04D2">
              <w:rPr>
                <w:rFonts w:hAnsi="宋体" w:cs="Times New Roman"/>
              </w:rPr>
              <w:t>“</w:t>
            </w:r>
            <w:r w:rsidRPr="009A04D2">
              <w:rPr>
                <w:rFonts w:ascii="Times New Roman" w:hAnsi="Times New Roman" w:cs="Times New Roman"/>
              </w:rPr>
              <w:t>建立社会主义市场经济</w:t>
            </w:r>
            <w:r w:rsidRPr="009A04D2">
              <w:rPr>
                <w:rFonts w:hAnsi="宋体" w:cs="Times New Roman"/>
              </w:rPr>
              <w:t>”</w:t>
            </w:r>
          </w:p>
        </w:tc>
      </w:tr>
      <w:tr w:rsidR="00A67ABA" w:rsidRPr="009A04D2" w:rsidTr="006F5348">
        <w:trPr>
          <w:jc w:val="center"/>
        </w:trPr>
        <w:tc>
          <w:tcPr>
            <w:tcW w:w="1079" w:type="dxa"/>
            <w:shd w:val="clear" w:color="auto" w:fill="auto"/>
            <w:vAlign w:val="center"/>
          </w:tcPr>
          <w:p w:rsidR="00A67ABA" w:rsidRPr="009A04D2" w:rsidRDefault="00A67ABA" w:rsidP="006F5348">
            <w:pPr>
              <w:pStyle w:val="a5"/>
              <w:jc w:val="center"/>
              <w:rPr>
                <w:rFonts w:ascii="Times New Roman" w:hAnsi="Times New Roman" w:cs="Times New Roman"/>
              </w:rPr>
            </w:pPr>
            <w:r w:rsidRPr="009A04D2">
              <w:rPr>
                <w:rFonts w:ascii="Times New Roman" w:hAnsi="Times New Roman" w:cs="Times New Roman"/>
              </w:rPr>
              <w:t>1992</w:t>
            </w:r>
          </w:p>
        </w:tc>
        <w:tc>
          <w:tcPr>
            <w:tcW w:w="5413" w:type="dxa"/>
            <w:shd w:val="clear" w:color="auto" w:fill="auto"/>
            <w:vAlign w:val="center"/>
          </w:tcPr>
          <w:p w:rsidR="00A67ABA" w:rsidRPr="009A04D2" w:rsidRDefault="00A67ABA" w:rsidP="006F5348">
            <w:pPr>
              <w:pStyle w:val="a5"/>
              <w:jc w:val="center"/>
              <w:rPr>
                <w:rFonts w:ascii="Times New Roman" w:hAnsi="Times New Roman" w:cs="Times New Roman"/>
              </w:rPr>
            </w:pPr>
            <w:r w:rsidRPr="009A04D2">
              <w:rPr>
                <w:rFonts w:hAnsi="宋体" w:cs="Times New Roman"/>
              </w:rPr>
              <w:t>“</w:t>
            </w:r>
            <w:r w:rsidRPr="009A04D2">
              <w:rPr>
                <w:rFonts w:ascii="Times New Roman" w:hAnsi="Times New Roman" w:cs="Times New Roman"/>
              </w:rPr>
              <w:t>发展才是硬道理</w:t>
            </w:r>
            <w:r w:rsidRPr="009A04D2">
              <w:rPr>
                <w:rFonts w:hAnsi="宋体" w:cs="Times New Roman"/>
              </w:rPr>
              <w:t>”</w:t>
            </w:r>
          </w:p>
        </w:tc>
      </w:tr>
      <w:tr w:rsidR="00A67ABA" w:rsidRPr="009A04D2" w:rsidTr="006F5348">
        <w:trPr>
          <w:jc w:val="center"/>
        </w:trPr>
        <w:tc>
          <w:tcPr>
            <w:tcW w:w="1079" w:type="dxa"/>
            <w:shd w:val="clear" w:color="auto" w:fill="auto"/>
            <w:vAlign w:val="center"/>
          </w:tcPr>
          <w:p w:rsidR="00A67ABA" w:rsidRPr="009A04D2" w:rsidRDefault="00A67ABA" w:rsidP="006F5348">
            <w:pPr>
              <w:pStyle w:val="a5"/>
              <w:jc w:val="center"/>
              <w:rPr>
                <w:rFonts w:ascii="Times New Roman" w:hAnsi="Times New Roman" w:cs="Times New Roman"/>
              </w:rPr>
            </w:pPr>
            <w:r w:rsidRPr="009A04D2">
              <w:rPr>
                <w:rFonts w:ascii="Times New Roman" w:hAnsi="Times New Roman" w:cs="Times New Roman"/>
              </w:rPr>
              <w:t>1995</w:t>
            </w:r>
          </w:p>
        </w:tc>
        <w:tc>
          <w:tcPr>
            <w:tcW w:w="5413" w:type="dxa"/>
            <w:shd w:val="clear" w:color="auto" w:fill="auto"/>
            <w:vAlign w:val="center"/>
          </w:tcPr>
          <w:p w:rsidR="00A67ABA" w:rsidRPr="009A04D2" w:rsidRDefault="00A67ABA" w:rsidP="006F5348">
            <w:pPr>
              <w:pStyle w:val="a5"/>
              <w:jc w:val="center"/>
              <w:rPr>
                <w:rFonts w:ascii="Times New Roman" w:hAnsi="Times New Roman" w:cs="Times New Roman"/>
              </w:rPr>
            </w:pPr>
            <w:r w:rsidRPr="009A04D2">
              <w:rPr>
                <w:rFonts w:hAnsi="宋体" w:cs="Times New Roman"/>
              </w:rPr>
              <w:t>“</w:t>
            </w:r>
            <w:r w:rsidRPr="009A04D2">
              <w:rPr>
                <w:rFonts w:ascii="Times New Roman" w:hAnsi="Times New Roman" w:cs="Times New Roman"/>
              </w:rPr>
              <w:t>科教兴国</w:t>
            </w:r>
            <w:r w:rsidRPr="009A04D2">
              <w:rPr>
                <w:rFonts w:hAnsi="宋体" w:cs="Times New Roman"/>
              </w:rPr>
              <w:t>”</w:t>
            </w:r>
            <w:r w:rsidRPr="009A04D2">
              <w:rPr>
                <w:rFonts w:ascii="Times New Roman" w:hAnsi="Times New Roman" w:cs="Times New Roman"/>
              </w:rPr>
              <w:t>战略、</w:t>
            </w:r>
            <w:r w:rsidRPr="009A04D2">
              <w:rPr>
                <w:rFonts w:hAnsi="宋体" w:cs="Times New Roman"/>
              </w:rPr>
              <w:t>“</w:t>
            </w:r>
            <w:r w:rsidRPr="009A04D2">
              <w:rPr>
                <w:rFonts w:ascii="Times New Roman" w:hAnsi="Times New Roman" w:cs="Times New Roman"/>
              </w:rPr>
              <w:t>可持续发展</w:t>
            </w:r>
            <w:r w:rsidRPr="009A04D2">
              <w:rPr>
                <w:rFonts w:hAnsi="宋体" w:cs="Times New Roman"/>
              </w:rPr>
              <w:t>”</w:t>
            </w:r>
            <w:r w:rsidRPr="009A04D2">
              <w:rPr>
                <w:rFonts w:ascii="Times New Roman" w:hAnsi="Times New Roman" w:cs="Times New Roman"/>
              </w:rPr>
              <w:t>战略</w:t>
            </w:r>
          </w:p>
        </w:tc>
      </w:tr>
      <w:tr w:rsidR="00A67ABA" w:rsidRPr="009A04D2" w:rsidTr="006F5348">
        <w:trPr>
          <w:jc w:val="center"/>
        </w:trPr>
        <w:tc>
          <w:tcPr>
            <w:tcW w:w="1079" w:type="dxa"/>
            <w:shd w:val="clear" w:color="auto" w:fill="auto"/>
            <w:vAlign w:val="center"/>
          </w:tcPr>
          <w:p w:rsidR="00A67ABA" w:rsidRPr="009A04D2" w:rsidRDefault="00A67ABA" w:rsidP="006F5348">
            <w:pPr>
              <w:pStyle w:val="a5"/>
              <w:jc w:val="center"/>
              <w:rPr>
                <w:rFonts w:ascii="Times New Roman" w:hAnsi="Times New Roman" w:cs="Times New Roman"/>
              </w:rPr>
            </w:pPr>
            <w:r w:rsidRPr="009A04D2">
              <w:rPr>
                <w:rFonts w:ascii="Times New Roman" w:hAnsi="Times New Roman" w:cs="Times New Roman"/>
              </w:rPr>
              <w:t>1997.9</w:t>
            </w:r>
          </w:p>
        </w:tc>
        <w:tc>
          <w:tcPr>
            <w:tcW w:w="5413" w:type="dxa"/>
            <w:shd w:val="clear" w:color="auto" w:fill="auto"/>
            <w:vAlign w:val="center"/>
          </w:tcPr>
          <w:p w:rsidR="00A67ABA" w:rsidRPr="009A04D2" w:rsidRDefault="00A67ABA" w:rsidP="006F5348">
            <w:pPr>
              <w:pStyle w:val="a5"/>
              <w:jc w:val="center"/>
              <w:rPr>
                <w:rFonts w:ascii="Times New Roman" w:hAnsi="Times New Roman" w:cs="Times New Roman"/>
              </w:rPr>
            </w:pPr>
            <w:r w:rsidRPr="009A04D2">
              <w:rPr>
                <w:rFonts w:hAnsi="宋体" w:cs="Times New Roman"/>
              </w:rPr>
              <w:t>“</w:t>
            </w:r>
            <w:r w:rsidRPr="009A04D2">
              <w:rPr>
                <w:rFonts w:ascii="Times New Roman" w:hAnsi="Times New Roman" w:cs="Times New Roman"/>
              </w:rPr>
              <w:t>依法治国</w:t>
            </w:r>
            <w:r w:rsidRPr="009A04D2">
              <w:rPr>
                <w:rFonts w:hAnsi="宋体" w:cs="Times New Roman"/>
              </w:rPr>
              <w:t>”“</w:t>
            </w:r>
            <w:r w:rsidRPr="009A04D2">
              <w:rPr>
                <w:rFonts w:ascii="Times New Roman" w:hAnsi="Times New Roman" w:cs="Times New Roman"/>
              </w:rPr>
              <w:t>以德治国</w:t>
            </w:r>
            <w:r w:rsidRPr="009A04D2">
              <w:rPr>
                <w:rFonts w:hAnsi="宋体" w:cs="Times New Roman"/>
              </w:rPr>
              <w:t>”</w:t>
            </w:r>
          </w:p>
        </w:tc>
      </w:tr>
      <w:tr w:rsidR="00A67ABA" w:rsidRPr="009A04D2" w:rsidTr="006F5348">
        <w:trPr>
          <w:jc w:val="center"/>
        </w:trPr>
        <w:tc>
          <w:tcPr>
            <w:tcW w:w="1079" w:type="dxa"/>
            <w:shd w:val="clear" w:color="auto" w:fill="auto"/>
            <w:vAlign w:val="center"/>
          </w:tcPr>
          <w:p w:rsidR="00A67ABA" w:rsidRPr="009A04D2" w:rsidRDefault="00A67ABA" w:rsidP="006F5348">
            <w:pPr>
              <w:pStyle w:val="a5"/>
              <w:jc w:val="center"/>
              <w:rPr>
                <w:rFonts w:ascii="Times New Roman" w:hAnsi="Times New Roman" w:cs="Times New Roman"/>
              </w:rPr>
            </w:pPr>
            <w:r w:rsidRPr="009A04D2">
              <w:rPr>
                <w:rFonts w:ascii="Times New Roman" w:hAnsi="Times New Roman" w:cs="Times New Roman"/>
              </w:rPr>
              <w:t>2003</w:t>
            </w:r>
          </w:p>
        </w:tc>
        <w:tc>
          <w:tcPr>
            <w:tcW w:w="5413" w:type="dxa"/>
            <w:shd w:val="clear" w:color="auto" w:fill="auto"/>
            <w:vAlign w:val="center"/>
          </w:tcPr>
          <w:p w:rsidR="00A67ABA" w:rsidRPr="009A04D2" w:rsidRDefault="00A67ABA" w:rsidP="006F5348">
            <w:pPr>
              <w:pStyle w:val="a5"/>
              <w:jc w:val="center"/>
              <w:rPr>
                <w:rFonts w:ascii="Times New Roman" w:hAnsi="Times New Roman" w:cs="Times New Roman"/>
              </w:rPr>
            </w:pPr>
            <w:r w:rsidRPr="009A04D2">
              <w:rPr>
                <w:rFonts w:hAnsi="宋体" w:cs="Times New Roman"/>
              </w:rPr>
              <w:t>“</w:t>
            </w:r>
            <w:r w:rsidRPr="009A04D2">
              <w:rPr>
                <w:rFonts w:ascii="Times New Roman" w:hAnsi="Times New Roman" w:cs="Times New Roman"/>
              </w:rPr>
              <w:t>全面建成小康社会</w:t>
            </w:r>
            <w:r w:rsidRPr="009A04D2">
              <w:rPr>
                <w:rFonts w:hAnsi="宋体" w:cs="Times New Roman"/>
              </w:rPr>
              <w:t>”</w:t>
            </w:r>
          </w:p>
        </w:tc>
      </w:tr>
      <w:tr w:rsidR="00A67ABA" w:rsidRPr="009A04D2" w:rsidTr="006F5348">
        <w:trPr>
          <w:jc w:val="center"/>
        </w:trPr>
        <w:tc>
          <w:tcPr>
            <w:tcW w:w="1079" w:type="dxa"/>
            <w:shd w:val="clear" w:color="auto" w:fill="auto"/>
            <w:vAlign w:val="center"/>
          </w:tcPr>
          <w:p w:rsidR="00A67ABA" w:rsidRPr="009A04D2" w:rsidRDefault="00A67ABA" w:rsidP="006F5348">
            <w:pPr>
              <w:pStyle w:val="a5"/>
              <w:jc w:val="center"/>
              <w:rPr>
                <w:rFonts w:ascii="Times New Roman" w:hAnsi="Times New Roman" w:cs="Times New Roman"/>
              </w:rPr>
            </w:pPr>
            <w:r w:rsidRPr="009A04D2">
              <w:rPr>
                <w:rFonts w:ascii="Times New Roman" w:hAnsi="Times New Roman" w:cs="Times New Roman"/>
              </w:rPr>
              <w:t>2005.8</w:t>
            </w:r>
          </w:p>
        </w:tc>
        <w:tc>
          <w:tcPr>
            <w:tcW w:w="5413" w:type="dxa"/>
            <w:shd w:val="clear" w:color="auto" w:fill="auto"/>
            <w:vAlign w:val="center"/>
          </w:tcPr>
          <w:p w:rsidR="00A67ABA" w:rsidRPr="009A04D2" w:rsidRDefault="00A67ABA" w:rsidP="006F5348">
            <w:pPr>
              <w:pStyle w:val="a5"/>
              <w:jc w:val="center"/>
              <w:rPr>
                <w:rFonts w:ascii="Times New Roman" w:hAnsi="Times New Roman" w:cs="Times New Roman"/>
              </w:rPr>
            </w:pPr>
            <w:r w:rsidRPr="009A04D2">
              <w:rPr>
                <w:rFonts w:hAnsi="宋体" w:cs="Times New Roman"/>
              </w:rPr>
              <w:t>“</w:t>
            </w:r>
            <w:r w:rsidRPr="009A04D2">
              <w:rPr>
                <w:rFonts w:ascii="Times New Roman" w:hAnsi="Times New Roman" w:cs="Times New Roman"/>
              </w:rPr>
              <w:t>绿水青山就是金山银山</w:t>
            </w:r>
            <w:r w:rsidRPr="009A04D2">
              <w:rPr>
                <w:rFonts w:hAnsi="宋体" w:cs="Times New Roman"/>
              </w:rPr>
              <w:t>”</w:t>
            </w:r>
          </w:p>
        </w:tc>
      </w:tr>
      <w:tr w:rsidR="00A67ABA" w:rsidTr="006F5348">
        <w:trPr>
          <w:jc w:val="center"/>
        </w:trPr>
        <w:tc>
          <w:tcPr>
            <w:tcW w:w="1079" w:type="dxa"/>
            <w:shd w:val="clear" w:color="auto" w:fill="auto"/>
            <w:vAlign w:val="center"/>
          </w:tcPr>
          <w:p w:rsidR="00A67ABA" w:rsidRPr="009A04D2" w:rsidRDefault="00A67ABA" w:rsidP="006F5348">
            <w:pPr>
              <w:pStyle w:val="a5"/>
              <w:jc w:val="center"/>
              <w:rPr>
                <w:rFonts w:ascii="Times New Roman" w:hAnsi="Times New Roman" w:cs="Times New Roman"/>
              </w:rPr>
            </w:pPr>
            <w:r w:rsidRPr="009A04D2">
              <w:rPr>
                <w:rFonts w:ascii="Times New Roman" w:hAnsi="Times New Roman" w:cs="Times New Roman"/>
              </w:rPr>
              <w:t>2015.9</w:t>
            </w:r>
          </w:p>
        </w:tc>
        <w:tc>
          <w:tcPr>
            <w:tcW w:w="5413" w:type="dxa"/>
            <w:shd w:val="clear" w:color="auto" w:fill="auto"/>
            <w:vAlign w:val="center"/>
          </w:tcPr>
          <w:p w:rsidR="00A67ABA" w:rsidRDefault="00A67ABA" w:rsidP="006F5348">
            <w:pPr>
              <w:pStyle w:val="a5"/>
              <w:jc w:val="center"/>
              <w:rPr>
                <w:rFonts w:ascii="Times New Roman" w:hAnsi="Times New Roman" w:cs="Times New Roman"/>
              </w:rPr>
            </w:pPr>
            <w:r w:rsidRPr="009A04D2">
              <w:rPr>
                <w:rFonts w:hAnsi="宋体" w:cs="Times New Roman"/>
              </w:rPr>
              <w:t>“</w:t>
            </w:r>
            <w:r w:rsidRPr="009A04D2">
              <w:rPr>
                <w:rFonts w:ascii="Times New Roman" w:hAnsi="Times New Roman" w:cs="Times New Roman"/>
              </w:rPr>
              <w:t>构建人类命运共同体</w:t>
            </w:r>
            <w:r w:rsidRPr="009A04D2">
              <w:rPr>
                <w:rFonts w:hAnsi="宋体" w:cs="Times New Roman"/>
              </w:rPr>
              <w:t>”</w:t>
            </w:r>
          </w:p>
        </w:tc>
      </w:tr>
    </w:tbl>
    <w:p w:rsidR="00A67ABA" w:rsidRDefault="00A67ABA" w:rsidP="00A67ABA">
      <w:pPr>
        <w:pStyle w:val="a5"/>
        <w:ind w:firstLineChars="200" w:firstLine="420"/>
        <w:rPr>
          <w:rFonts w:ascii="Times New Roman" w:hAnsi="Times New Roman" w:cs="Times New Roman"/>
        </w:rPr>
      </w:pPr>
      <w:r w:rsidRPr="009A04D2">
        <w:rPr>
          <w:rFonts w:ascii="Times New Roman" w:hAnsi="Times New Roman" w:cs="Times New Roman"/>
        </w:rPr>
        <w:t>从上表中提取两个或两个以上有关联的信息</w:t>
      </w:r>
      <w:r>
        <w:rPr>
          <w:rFonts w:ascii="Times New Roman" w:hAnsi="Times New Roman" w:cs="Times New Roman"/>
        </w:rPr>
        <w:t>，</w:t>
      </w:r>
      <w:r w:rsidRPr="009A04D2">
        <w:rPr>
          <w:rFonts w:ascii="Times New Roman" w:hAnsi="Times New Roman" w:cs="Times New Roman"/>
        </w:rPr>
        <w:t>自拟论题</w:t>
      </w:r>
      <w:r>
        <w:rPr>
          <w:rFonts w:ascii="Times New Roman" w:hAnsi="Times New Roman" w:cs="Times New Roman"/>
        </w:rPr>
        <w:t>，</w:t>
      </w:r>
      <w:r w:rsidRPr="009A04D2">
        <w:rPr>
          <w:rFonts w:ascii="Times New Roman" w:hAnsi="Times New Roman" w:cs="Times New Roman"/>
        </w:rPr>
        <w:t>并结合所学知识予以论证。</w:t>
      </w:r>
      <w:r>
        <w:rPr>
          <w:rFonts w:ascii="Times New Roman" w:hAnsi="Times New Roman" w:cs="Times New Roman"/>
        </w:rPr>
        <w:t>(</w:t>
      </w:r>
      <w:r w:rsidRPr="009A04D2">
        <w:rPr>
          <w:rFonts w:ascii="Times New Roman" w:hAnsi="Times New Roman" w:cs="Times New Roman"/>
        </w:rPr>
        <w:t>要求：观点明确</w:t>
      </w:r>
      <w:r>
        <w:rPr>
          <w:rFonts w:ascii="Times New Roman" w:hAnsi="Times New Roman" w:cs="Times New Roman"/>
        </w:rPr>
        <w:t>，</w:t>
      </w:r>
      <w:r w:rsidRPr="009A04D2">
        <w:rPr>
          <w:rFonts w:ascii="Times New Roman" w:hAnsi="Times New Roman" w:cs="Times New Roman"/>
        </w:rPr>
        <w:t>逻辑清晰</w:t>
      </w:r>
      <w:r>
        <w:rPr>
          <w:rFonts w:ascii="Times New Roman" w:hAnsi="Times New Roman" w:cs="Times New Roman"/>
        </w:rPr>
        <w:t>，</w:t>
      </w:r>
      <w:r w:rsidRPr="009A04D2">
        <w:rPr>
          <w:rFonts w:ascii="Times New Roman" w:hAnsi="Times New Roman" w:cs="Times New Roman"/>
        </w:rPr>
        <w:t>史论结合。</w:t>
      </w:r>
      <w:r>
        <w:rPr>
          <w:rFonts w:ascii="Times New Roman" w:hAnsi="Times New Roman" w:cs="Times New Roman"/>
        </w:rPr>
        <w:t>)</w:t>
      </w:r>
    </w:p>
    <w:p w:rsidR="004A6BFC" w:rsidRDefault="004A6BFC"/>
    <w:sectPr w:rsidR="004A6BFC" w:rsidSect="00016731">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0A95" w:rsidRDefault="00A90A95" w:rsidP="00A67ABA">
      <w:r>
        <w:separator/>
      </w:r>
    </w:p>
  </w:endnote>
  <w:endnote w:type="continuationSeparator" w:id="1">
    <w:p w:rsidR="00A90A95" w:rsidRDefault="00A90A95" w:rsidP="00A67AB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0A95" w:rsidRDefault="00A90A95" w:rsidP="00A67ABA">
      <w:r>
        <w:separator/>
      </w:r>
    </w:p>
  </w:footnote>
  <w:footnote w:type="continuationSeparator" w:id="1">
    <w:p w:rsidR="00A90A95" w:rsidRDefault="00A90A95" w:rsidP="00A67A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813" w:rsidRPr="00BE2813" w:rsidRDefault="00BE2813" w:rsidP="00BE2813">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B367C"/>
    <w:rsid w:val="00016731"/>
    <w:rsid w:val="002B367C"/>
    <w:rsid w:val="004A6BFC"/>
    <w:rsid w:val="00A67ABA"/>
    <w:rsid w:val="00A90A95"/>
    <w:rsid w:val="00BE281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ABA"/>
    <w:pPr>
      <w:widowControl w:val="0"/>
      <w:jc w:val="both"/>
    </w:pPr>
  </w:style>
  <w:style w:type="paragraph" w:styleId="2">
    <w:name w:val="heading 2"/>
    <w:basedOn w:val="a"/>
    <w:next w:val="a"/>
    <w:link w:val="2Char"/>
    <w:uiPriority w:val="9"/>
    <w:unhideWhenUsed/>
    <w:qFormat/>
    <w:rsid w:val="00A67AB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67A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67ABA"/>
    <w:rPr>
      <w:sz w:val="18"/>
      <w:szCs w:val="18"/>
    </w:rPr>
  </w:style>
  <w:style w:type="paragraph" w:styleId="a4">
    <w:name w:val="footer"/>
    <w:basedOn w:val="a"/>
    <w:link w:val="Char0"/>
    <w:uiPriority w:val="99"/>
    <w:unhideWhenUsed/>
    <w:rsid w:val="00A67ABA"/>
    <w:pPr>
      <w:tabs>
        <w:tab w:val="center" w:pos="4153"/>
        <w:tab w:val="right" w:pos="8306"/>
      </w:tabs>
      <w:snapToGrid w:val="0"/>
      <w:jc w:val="left"/>
    </w:pPr>
    <w:rPr>
      <w:sz w:val="18"/>
      <w:szCs w:val="18"/>
    </w:rPr>
  </w:style>
  <w:style w:type="character" w:customStyle="1" w:styleId="Char0">
    <w:name w:val="页脚 Char"/>
    <w:basedOn w:val="a0"/>
    <w:link w:val="a4"/>
    <w:uiPriority w:val="99"/>
    <w:rsid w:val="00A67ABA"/>
    <w:rPr>
      <w:sz w:val="18"/>
      <w:szCs w:val="18"/>
    </w:rPr>
  </w:style>
  <w:style w:type="character" w:customStyle="1" w:styleId="2Char">
    <w:name w:val="标题 2 Char"/>
    <w:basedOn w:val="a0"/>
    <w:link w:val="2"/>
    <w:uiPriority w:val="9"/>
    <w:rsid w:val="00A67ABA"/>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A67ABA"/>
    <w:rPr>
      <w:rFonts w:ascii="宋体" w:eastAsia="宋体" w:hAnsi="Courier New" w:cs="Courier New"/>
      <w:szCs w:val="21"/>
    </w:rPr>
  </w:style>
  <w:style w:type="character" w:customStyle="1" w:styleId="Char1">
    <w:name w:val="纯文本 Char"/>
    <w:basedOn w:val="a0"/>
    <w:link w:val="a5"/>
    <w:uiPriority w:val="99"/>
    <w:rsid w:val="00A67ABA"/>
    <w:rPr>
      <w:rFonts w:ascii="宋体" w:eastAsia="宋体" w:hAnsi="Courier New" w:cs="Courier New"/>
      <w:szCs w:val="21"/>
    </w:rPr>
  </w:style>
  <w:style w:type="paragraph" w:styleId="a6">
    <w:name w:val="Balloon Text"/>
    <w:basedOn w:val="a"/>
    <w:link w:val="Char2"/>
    <w:uiPriority w:val="99"/>
    <w:semiHidden/>
    <w:unhideWhenUsed/>
    <w:rsid w:val="00A67ABA"/>
    <w:rPr>
      <w:sz w:val="18"/>
      <w:szCs w:val="18"/>
    </w:rPr>
  </w:style>
  <w:style w:type="character" w:customStyle="1" w:styleId="Char2">
    <w:name w:val="批注框文本 Char"/>
    <w:basedOn w:val="a0"/>
    <w:link w:val="a6"/>
    <w:uiPriority w:val="99"/>
    <w:semiHidden/>
    <w:rsid w:val="00A67AB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ABA"/>
    <w:pPr>
      <w:widowControl w:val="0"/>
      <w:jc w:val="both"/>
    </w:pPr>
  </w:style>
  <w:style w:type="paragraph" w:styleId="2">
    <w:name w:val="heading 2"/>
    <w:basedOn w:val="a"/>
    <w:next w:val="a"/>
    <w:link w:val="2Char"/>
    <w:uiPriority w:val="9"/>
    <w:unhideWhenUsed/>
    <w:qFormat/>
    <w:rsid w:val="00A67AB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67A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67ABA"/>
    <w:rPr>
      <w:sz w:val="18"/>
      <w:szCs w:val="18"/>
    </w:rPr>
  </w:style>
  <w:style w:type="paragraph" w:styleId="a4">
    <w:name w:val="footer"/>
    <w:basedOn w:val="a"/>
    <w:link w:val="Char0"/>
    <w:uiPriority w:val="99"/>
    <w:unhideWhenUsed/>
    <w:rsid w:val="00A67ABA"/>
    <w:pPr>
      <w:tabs>
        <w:tab w:val="center" w:pos="4153"/>
        <w:tab w:val="right" w:pos="8306"/>
      </w:tabs>
      <w:snapToGrid w:val="0"/>
      <w:jc w:val="left"/>
    </w:pPr>
    <w:rPr>
      <w:sz w:val="18"/>
      <w:szCs w:val="18"/>
    </w:rPr>
  </w:style>
  <w:style w:type="character" w:customStyle="1" w:styleId="Char0">
    <w:name w:val="页脚 Char"/>
    <w:basedOn w:val="a0"/>
    <w:link w:val="a4"/>
    <w:uiPriority w:val="99"/>
    <w:rsid w:val="00A67ABA"/>
    <w:rPr>
      <w:sz w:val="18"/>
      <w:szCs w:val="18"/>
    </w:rPr>
  </w:style>
  <w:style w:type="character" w:customStyle="1" w:styleId="2Char">
    <w:name w:val="标题 2 Char"/>
    <w:basedOn w:val="a0"/>
    <w:link w:val="2"/>
    <w:uiPriority w:val="9"/>
    <w:rsid w:val="00A67ABA"/>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A67ABA"/>
    <w:rPr>
      <w:rFonts w:ascii="宋体" w:eastAsia="宋体" w:hAnsi="Courier New" w:cs="Courier New"/>
      <w:szCs w:val="21"/>
    </w:rPr>
  </w:style>
  <w:style w:type="character" w:customStyle="1" w:styleId="Char1">
    <w:name w:val="纯文本 Char"/>
    <w:basedOn w:val="a0"/>
    <w:link w:val="a5"/>
    <w:uiPriority w:val="99"/>
    <w:rsid w:val="00A67ABA"/>
    <w:rPr>
      <w:rFonts w:ascii="宋体" w:eastAsia="宋体" w:hAnsi="Courier New" w:cs="Courier New"/>
      <w:szCs w:val="21"/>
    </w:rPr>
  </w:style>
  <w:style w:type="paragraph" w:styleId="a6">
    <w:name w:val="Balloon Text"/>
    <w:basedOn w:val="a"/>
    <w:link w:val="Char2"/>
    <w:uiPriority w:val="99"/>
    <w:semiHidden/>
    <w:unhideWhenUsed/>
    <w:rsid w:val="00A67ABA"/>
    <w:rPr>
      <w:sz w:val="18"/>
      <w:szCs w:val="18"/>
    </w:rPr>
  </w:style>
  <w:style w:type="character" w:customStyle="1" w:styleId="Char2">
    <w:name w:val="批注框文本 Char"/>
    <w:basedOn w:val="a0"/>
    <w:link w:val="a6"/>
    <w:uiPriority w:val="99"/>
    <w:semiHidden/>
    <w:rsid w:val="00A67ABA"/>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598</Words>
  <Characters>3412</Characters>
  <Application>Microsoft Office Word</Application>
  <DocSecurity>0</DocSecurity>
  <Lines>28</Lines>
  <Paragraphs>8</Paragraphs>
  <ScaleCrop>false</ScaleCrop>
  <Company>CHINA</Company>
  <LinksUpToDate>false</LinksUpToDate>
  <CharactersWithSpaces>4002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3</cp:revision>
  <dcterms:created xsi:type="dcterms:W3CDTF">2021-07-01T06:29:00Z</dcterms:created>
  <dcterms:modified xsi:type="dcterms:W3CDTF">2021-09-03T10:35:00Z</dcterms:modified>
</cp:coreProperties>
</file>