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F37F4B"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A0240A" w:rsidRPr="00A0240A" w:rsidRDefault="00F553D3" w:rsidP="00A0240A">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A0240A" w:rsidRPr="00A0240A">
        <w:rPr>
          <w:rFonts w:ascii="Times New Roman" w:hAnsi="Times New Roman" w:cs="Times New Roman" w:hint="eastAsia"/>
          <w:sz w:val="44"/>
        </w:rPr>
        <w:t>甘肃</w:t>
      </w:r>
      <w:r w:rsidR="008F5D62" w:rsidRPr="00647E46">
        <w:rPr>
          <w:rFonts w:ascii="Times New Roman" w:hAnsi="Times New Roman" w:cs="Times New Roman"/>
          <w:sz w:val="44"/>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一、选择题</w:t>
      </w:r>
      <w:r w:rsidRPr="003A6B72">
        <w:rPr>
          <w:rFonts w:ascii="Times New Roman" w:eastAsia="宋体" w:hAnsi="宋体"/>
        </w:rPr>
        <w:t>:</w:t>
      </w:r>
      <w:r w:rsidRPr="003A6B72">
        <w:rPr>
          <w:rFonts w:ascii="Arial" w:eastAsia="黑体" w:hAnsi="黑体"/>
        </w:rPr>
        <w:t>本题共</w:t>
      </w:r>
      <w:r w:rsidRPr="003A6B72">
        <w:rPr>
          <w:rFonts w:ascii="Times New Roman" w:eastAsia="宋体" w:hAnsi="宋体"/>
        </w:rPr>
        <w:t>16</w:t>
      </w:r>
      <w:r w:rsidRPr="003A6B72">
        <w:rPr>
          <w:rFonts w:ascii="Arial" w:eastAsia="黑体" w:hAnsi="黑体"/>
        </w:rPr>
        <w:t>小题</w:t>
      </w:r>
      <w:r w:rsidRPr="003A6B72">
        <w:rPr>
          <w:rFonts w:ascii="Times New Roman" w:eastAsia="宋体" w:hAnsi="宋体"/>
        </w:rPr>
        <w:t>,</w:t>
      </w:r>
      <w:r w:rsidRPr="003A6B72">
        <w:rPr>
          <w:rFonts w:ascii="Arial" w:eastAsia="黑体" w:hAnsi="黑体"/>
        </w:rPr>
        <w:t>每小题</w:t>
      </w:r>
      <w:r w:rsidRPr="003A6B72">
        <w:rPr>
          <w:rFonts w:ascii="Times New Roman" w:eastAsia="宋体" w:hAnsi="宋体"/>
        </w:rPr>
        <w:t>3</w:t>
      </w:r>
      <w:r w:rsidRPr="003A6B72">
        <w:rPr>
          <w:rFonts w:ascii="Arial" w:eastAsia="黑体" w:hAnsi="黑体"/>
        </w:rPr>
        <w:t>分</w:t>
      </w:r>
      <w:r w:rsidRPr="003A6B72">
        <w:rPr>
          <w:rFonts w:ascii="Times New Roman" w:eastAsia="宋体" w:hAnsi="宋体"/>
        </w:rPr>
        <w:t>,</w:t>
      </w:r>
      <w:r w:rsidRPr="003A6B72">
        <w:rPr>
          <w:rFonts w:ascii="Arial" w:eastAsia="黑体" w:hAnsi="黑体"/>
        </w:rPr>
        <w:t>共</w:t>
      </w:r>
      <w:r w:rsidRPr="003A6B72">
        <w:rPr>
          <w:rFonts w:ascii="Times New Roman" w:eastAsia="宋体" w:hAnsi="宋体"/>
        </w:rPr>
        <w:t>48</w:t>
      </w:r>
      <w:r w:rsidRPr="003A6B72">
        <w:rPr>
          <w:rFonts w:ascii="Arial" w:eastAsia="黑体" w:hAnsi="黑体"/>
        </w:rPr>
        <w:t>分。在每小题给出的四个选项中</w:t>
      </w:r>
      <w:r w:rsidRPr="003A6B72">
        <w:rPr>
          <w:rFonts w:ascii="Times New Roman" w:eastAsia="宋体" w:hAnsi="宋体"/>
        </w:rPr>
        <w:t>,</w:t>
      </w:r>
      <w:r w:rsidRPr="003A6B72">
        <w:rPr>
          <w:rFonts w:ascii="Arial" w:eastAsia="黑体" w:hAnsi="黑体"/>
        </w:rPr>
        <w:t>只有一项是符合题目要求的。</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w:t>
      </w:r>
      <w:r w:rsidRPr="003A6B72">
        <w:rPr>
          <w:rFonts w:ascii="Times New Roman" w:eastAsia="宋体" w:hAnsi="Times New Roman" w:cs="Times New Roman"/>
        </w:rPr>
        <w:t>.</w:t>
      </w:r>
      <w:r w:rsidRPr="003A6B72">
        <w:rPr>
          <w:rFonts w:ascii="Times New Roman" w:eastAsia="宋体" w:hAnsi="宋体"/>
        </w:rPr>
        <w:t>新石器时代中期</w:t>
      </w:r>
      <w:r w:rsidRPr="003A6B72">
        <w:rPr>
          <w:rFonts w:ascii="Times New Roman" w:eastAsia="宋体" w:hAnsi="宋体"/>
        </w:rPr>
        <w:t>,</w:t>
      </w:r>
      <w:r w:rsidRPr="003A6B72">
        <w:rPr>
          <w:rFonts w:ascii="Times New Roman" w:eastAsia="宋体" w:hAnsi="宋体"/>
        </w:rPr>
        <w:t>大多数聚落出现结构复杂的</w:t>
      </w:r>
      <w:r w:rsidRPr="003A6B72">
        <w:rPr>
          <w:rFonts w:ascii="Times New Roman" w:eastAsia="宋体" w:hAnsi="Times New Roman" w:cs="Times New Roman"/>
        </w:rPr>
        <w:t>“</w:t>
      </w:r>
      <w:r w:rsidRPr="003A6B72">
        <w:rPr>
          <w:rFonts w:ascii="Times New Roman" w:eastAsia="宋体" w:hAnsi="宋体"/>
        </w:rPr>
        <w:t>大房子</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宋体" w:hAnsi="宋体"/>
        </w:rPr>
        <w:t>与众多中小型居址形成明显对比。</w:t>
      </w:r>
      <w:r w:rsidRPr="003A6B72">
        <w:rPr>
          <w:rFonts w:ascii="Times New Roman" w:eastAsia="宋体" w:hAnsi="Times New Roman" w:cs="Times New Roman"/>
        </w:rPr>
        <w:t>“</w:t>
      </w:r>
      <w:r w:rsidRPr="003A6B72">
        <w:rPr>
          <w:rFonts w:ascii="Times New Roman" w:eastAsia="宋体" w:hAnsi="宋体"/>
        </w:rPr>
        <w:t>大房子</w:t>
      </w:r>
      <w:r w:rsidRPr="003A6B72">
        <w:rPr>
          <w:rFonts w:ascii="Times New Roman" w:eastAsia="宋体" w:hAnsi="Times New Roman" w:cs="Times New Roman"/>
        </w:rPr>
        <w:t>”</w:t>
      </w:r>
      <w:r w:rsidRPr="003A6B72">
        <w:rPr>
          <w:rFonts w:ascii="Times New Roman" w:eastAsia="宋体" w:hAnsi="宋体"/>
        </w:rPr>
        <w:t>是部落公共活动中心</w:t>
      </w:r>
      <w:r w:rsidRPr="003A6B72">
        <w:rPr>
          <w:rFonts w:ascii="Times New Roman" w:eastAsia="宋体" w:hAnsi="宋体"/>
        </w:rPr>
        <w:t>,</w:t>
      </w:r>
      <w:r w:rsidRPr="003A6B72">
        <w:rPr>
          <w:rFonts w:ascii="Times New Roman" w:eastAsia="宋体" w:hAnsi="宋体"/>
        </w:rPr>
        <w:t>或部落首领住宅兼公共事务场所。</w:t>
      </w:r>
      <w:r w:rsidRPr="003A6B72">
        <w:rPr>
          <w:rFonts w:ascii="Times New Roman" w:eastAsia="宋体" w:hAnsi="Times New Roman" w:cs="Times New Roman"/>
        </w:rPr>
        <w:t>“</w:t>
      </w:r>
      <w:r w:rsidRPr="003A6B72">
        <w:rPr>
          <w:rFonts w:ascii="Times New Roman" w:eastAsia="宋体" w:hAnsi="宋体"/>
        </w:rPr>
        <w:t>大房子</w:t>
      </w:r>
      <w:r w:rsidRPr="003A6B72">
        <w:rPr>
          <w:rFonts w:ascii="Times New Roman" w:eastAsia="宋体" w:hAnsi="Times New Roman" w:cs="Times New Roman"/>
        </w:rPr>
        <w:t>”</w:t>
      </w:r>
      <w:r w:rsidRPr="003A6B72">
        <w:rPr>
          <w:rFonts w:ascii="Times New Roman" w:eastAsia="宋体" w:hAnsi="宋体"/>
        </w:rPr>
        <w:t>的出现反映了这一时期</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B</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社会矛盾逐渐加剧</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部落组织日益复杂</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劳动分工更加明确</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国家形态初步具备</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本题考查原始社会的时代特征。根据题干材料</w:t>
      </w:r>
      <w:r w:rsidRPr="003A6B72">
        <w:rPr>
          <w:rFonts w:ascii="Times New Roman" w:eastAsia="宋体" w:hAnsi="Times New Roman" w:cs="Times New Roman"/>
        </w:rPr>
        <w:t>“</w:t>
      </w:r>
      <w:r w:rsidRPr="003A6B72">
        <w:rPr>
          <w:rFonts w:ascii="Times New Roman" w:eastAsia="楷体" w:hAnsi="楷体"/>
        </w:rPr>
        <w:t>新石器时代中期</w:t>
      </w:r>
      <w:r w:rsidRPr="003A6B72">
        <w:rPr>
          <w:rFonts w:ascii="Times New Roman" w:eastAsia="宋体" w:hAnsi="Times New Roman" w:cs="Times New Roman"/>
        </w:rPr>
        <w:t>”“</w:t>
      </w:r>
      <w:r w:rsidRPr="003A6B72">
        <w:rPr>
          <w:rFonts w:ascii="Times New Roman" w:eastAsia="楷体" w:hAnsi="楷体"/>
        </w:rPr>
        <w:t>结构复杂的‘大房子’</w:t>
      </w:r>
      <w:r w:rsidRPr="003A6B72">
        <w:rPr>
          <w:rFonts w:ascii="Times New Roman" w:eastAsia="宋体" w:hAnsi="Times New Roman" w:cs="Times New Roman"/>
        </w:rPr>
        <w:t>”“</w:t>
      </w:r>
      <w:r w:rsidRPr="003A6B72">
        <w:rPr>
          <w:rFonts w:ascii="Times New Roman" w:eastAsia="楷体" w:hAnsi="楷体"/>
        </w:rPr>
        <w:t>‘大房子’是部落公共活动中心</w:t>
      </w:r>
      <w:r w:rsidRPr="003A6B72">
        <w:rPr>
          <w:rFonts w:ascii="Times New Roman" w:eastAsia="宋体" w:hAnsi="宋体"/>
        </w:rPr>
        <w:t>,</w:t>
      </w:r>
      <w:r w:rsidRPr="003A6B72">
        <w:rPr>
          <w:rFonts w:ascii="Times New Roman" w:eastAsia="楷体" w:hAnsi="楷体"/>
        </w:rPr>
        <w:t>或部落首领住宅兼公共事务场所</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说明</w:t>
      </w:r>
      <w:r w:rsidRPr="003A6B72">
        <w:rPr>
          <w:rFonts w:ascii="Times New Roman" w:eastAsia="宋体" w:hAnsi="Times New Roman" w:cs="Times New Roman"/>
        </w:rPr>
        <w:t>“</w:t>
      </w:r>
      <w:r w:rsidRPr="003A6B72">
        <w:rPr>
          <w:rFonts w:ascii="Times New Roman" w:eastAsia="楷体" w:hAnsi="楷体"/>
        </w:rPr>
        <w:t>大房子</w:t>
      </w:r>
      <w:r w:rsidRPr="003A6B72">
        <w:rPr>
          <w:rFonts w:ascii="Times New Roman" w:eastAsia="宋体" w:hAnsi="Times New Roman" w:cs="Times New Roman"/>
        </w:rPr>
        <w:t>”</w:t>
      </w:r>
      <w:r w:rsidRPr="003A6B72">
        <w:rPr>
          <w:rFonts w:ascii="Times New Roman" w:eastAsia="楷体" w:hAnsi="楷体"/>
        </w:rPr>
        <w:t>的出现适应了社会组织扩大和部落内部事务增多的需要</w:t>
      </w:r>
      <w:r w:rsidRPr="003A6B72">
        <w:rPr>
          <w:rFonts w:ascii="Times New Roman" w:eastAsia="宋体" w:hAnsi="宋体"/>
        </w:rPr>
        <w:t>,</w:t>
      </w:r>
      <w:r w:rsidRPr="003A6B72">
        <w:rPr>
          <w:rFonts w:ascii="Times New Roman" w:eastAsia="楷体" w:hAnsi="楷体"/>
        </w:rPr>
        <w:t>反映了部落组织的日益复杂</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新石器时代中期社会矛盾尚不明显</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题干材料中只提到了</w:t>
      </w:r>
      <w:r w:rsidRPr="003A6B72">
        <w:rPr>
          <w:rFonts w:ascii="Times New Roman" w:eastAsia="宋体" w:hAnsi="Times New Roman" w:cs="Times New Roman"/>
        </w:rPr>
        <w:t>“</w:t>
      </w:r>
      <w:r w:rsidRPr="003A6B72">
        <w:rPr>
          <w:rFonts w:ascii="Times New Roman" w:eastAsia="楷体" w:hAnsi="楷体"/>
        </w:rPr>
        <w:t>大房子</w:t>
      </w:r>
      <w:r w:rsidRPr="003A6B72">
        <w:rPr>
          <w:rFonts w:ascii="Times New Roman" w:eastAsia="宋体" w:hAnsi="Times New Roman" w:cs="Times New Roman"/>
        </w:rPr>
        <w:t>”</w:t>
      </w:r>
      <w:r w:rsidRPr="003A6B72">
        <w:rPr>
          <w:rFonts w:ascii="Times New Roman" w:eastAsia="楷体" w:hAnsi="楷体"/>
        </w:rPr>
        <w:t>的出现</w:t>
      </w:r>
      <w:r w:rsidRPr="003A6B72">
        <w:rPr>
          <w:rFonts w:ascii="Times New Roman" w:eastAsia="宋体" w:hAnsi="宋体"/>
        </w:rPr>
        <w:t>,</w:t>
      </w:r>
      <w:r w:rsidRPr="003A6B72">
        <w:rPr>
          <w:rFonts w:ascii="Times New Roman" w:eastAsia="楷体" w:hAnsi="楷体"/>
        </w:rPr>
        <w:t>没有体现劳动上的分工</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国家形态初步具备发生于原始社会末期</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2</w:t>
      </w:r>
      <w:r w:rsidRPr="003A6B72">
        <w:rPr>
          <w:rFonts w:ascii="Times New Roman" w:eastAsia="宋体" w:hAnsi="Times New Roman" w:cs="Times New Roman"/>
        </w:rPr>
        <w:t>.</w:t>
      </w:r>
      <w:r w:rsidRPr="003A6B72">
        <w:rPr>
          <w:rFonts w:ascii="Times New Roman" w:eastAsia="宋体" w:hAnsi="宋体"/>
        </w:rPr>
        <w:t>秦政权制定多种律令来保障文书的制作、传递与保存</w:t>
      </w:r>
      <w:r w:rsidRPr="003A6B72">
        <w:rPr>
          <w:rFonts w:ascii="Times New Roman" w:eastAsia="宋体" w:hAnsi="宋体"/>
        </w:rPr>
        <w:t>,</w:t>
      </w:r>
      <w:r w:rsidRPr="003A6B72">
        <w:rPr>
          <w:rFonts w:ascii="Times New Roman" w:eastAsia="宋体" w:hAnsi="宋体"/>
        </w:rPr>
        <w:t>其中文书制作的格式和规范称为</w:t>
      </w:r>
      <w:r w:rsidRPr="003A6B72">
        <w:rPr>
          <w:rFonts w:ascii="Times New Roman" w:eastAsia="宋体" w:hAnsi="Times New Roman" w:cs="Times New Roman"/>
        </w:rPr>
        <w:t>“</w:t>
      </w:r>
      <w:r w:rsidRPr="003A6B72">
        <w:rPr>
          <w:rFonts w:ascii="Times New Roman" w:eastAsia="宋体" w:hAnsi="宋体"/>
        </w:rPr>
        <w:t>式</w:t>
      </w:r>
      <w:r w:rsidRPr="003A6B72">
        <w:rPr>
          <w:rFonts w:ascii="Times New Roman" w:eastAsia="宋体" w:hAnsi="Times New Roman" w:cs="Times New Roman"/>
        </w:rPr>
        <w:t>”</w:t>
      </w:r>
      <w:r w:rsidRPr="003A6B72">
        <w:rPr>
          <w:rFonts w:ascii="Times New Roman" w:eastAsia="宋体" w:hAnsi="宋体"/>
        </w:rPr>
        <w:t>。例如</w:t>
      </w:r>
      <w:r w:rsidRPr="003A6B72">
        <w:rPr>
          <w:rFonts w:ascii="Times New Roman" w:eastAsia="宋体" w:hAnsi="宋体"/>
        </w:rPr>
        <w:t>,</w:t>
      </w:r>
      <w:r w:rsidRPr="003A6B72">
        <w:rPr>
          <w:rFonts w:ascii="Times New Roman" w:eastAsia="宋体" w:hAnsi="宋体"/>
        </w:rPr>
        <w:t>里耶秦简中的行政文书</w:t>
      </w:r>
      <w:r w:rsidRPr="003A6B72">
        <w:rPr>
          <w:rFonts w:ascii="Times New Roman" w:eastAsia="宋体" w:hAnsi="宋体"/>
        </w:rPr>
        <w:t>,</w:t>
      </w:r>
      <w:r w:rsidRPr="003A6B72">
        <w:rPr>
          <w:rFonts w:ascii="Times New Roman" w:eastAsia="宋体" w:hAnsi="宋体"/>
        </w:rPr>
        <w:t>就严格遵循了</w:t>
      </w:r>
      <w:r w:rsidRPr="003A6B72">
        <w:rPr>
          <w:rFonts w:ascii="Times New Roman" w:eastAsia="宋体" w:hAnsi="Times New Roman" w:cs="Times New Roman"/>
        </w:rPr>
        <w:t>“</w:t>
      </w:r>
      <w:r w:rsidRPr="003A6B72">
        <w:rPr>
          <w:rFonts w:ascii="Times New Roman" w:eastAsia="宋体" w:hAnsi="宋体"/>
        </w:rPr>
        <w:t>式</w:t>
      </w:r>
      <w:r w:rsidRPr="003A6B72">
        <w:rPr>
          <w:rFonts w:ascii="Times New Roman" w:eastAsia="宋体" w:hAnsi="Times New Roman" w:cs="Times New Roman"/>
        </w:rPr>
        <w:t>”</w:t>
      </w:r>
      <w:r w:rsidRPr="003A6B72">
        <w:rPr>
          <w:rFonts w:ascii="Times New Roman" w:eastAsia="宋体" w:hAnsi="宋体"/>
        </w:rPr>
        <w:t>的要求。</w:t>
      </w:r>
      <w:r w:rsidRPr="003A6B72">
        <w:rPr>
          <w:rFonts w:ascii="Times New Roman" w:eastAsia="宋体" w:hAnsi="Times New Roman" w:cs="Times New Roman"/>
        </w:rPr>
        <w:t>“</w:t>
      </w:r>
      <w:r w:rsidRPr="003A6B72">
        <w:rPr>
          <w:rFonts w:ascii="Times New Roman" w:eastAsia="宋体" w:hAnsi="宋体"/>
        </w:rPr>
        <w:t>式</w:t>
      </w:r>
      <w:r w:rsidRPr="003A6B72">
        <w:rPr>
          <w:rFonts w:ascii="Times New Roman" w:eastAsia="宋体" w:hAnsi="Times New Roman" w:cs="Times New Roman"/>
        </w:rPr>
        <w:t>”</w:t>
      </w:r>
      <w:r w:rsidRPr="003A6B72">
        <w:rPr>
          <w:rFonts w:ascii="Times New Roman" w:eastAsia="宋体" w:hAnsi="宋体"/>
        </w:rPr>
        <w:t>的推行说明秦代</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C</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统一了文字度量衡</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依靠严刑峻法统治</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文书行政的标准化</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地方治理日趋完善</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本题考查秦代文书制度。根据题干材料</w:t>
      </w:r>
      <w:r w:rsidRPr="003A6B72">
        <w:rPr>
          <w:rFonts w:ascii="Times New Roman" w:eastAsia="宋体" w:hAnsi="宋体"/>
        </w:rPr>
        <w:t>,</w:t>
      </w:r>
      <w:r w:rsidRPr="003A6B72">
        <w:rPr>
          <w:rFonts w:ascii="Times New Roman" w:eastAsia="楷体" w:hAnsi="楷体"/>
        </w:rPr>
        <w:t>可知秦代文书制作的格式和规范称为</w:t>
      </w:r>
      <w:r w:rsidRPr="003A6B72">
        <w:rPr>
          <w:rFonts w:ascii="Times New Roman" w:eastAsia="宋体" w:hAnsi="Times New Roman" w:cs="Times New Roman"/>
        </w:rPr>
        <w:t>“</w:t>
      </w:r>
      <w:r w:rsidRPr="003A6B72">
        <w:rPr>
          <w:rFonts w:ascii="Times New Roman" w:eastAsia="楷体" w:hAnsi="楷体"/>
        </w:rPr>
        <w:t>式</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并且文书的制作、传递与保存以法律为保障</w:t>
      </w:r>
      <w:r w:rsidRPr="003A6B72">
        <w:rPr>
          <w:rFonts w:ascii="Times New Roman" w:eastAsia="宋体" w:hAnsi="宋体"/>
        </w:rPr>
        <w:t>,</w:t>
      </w:r>
      <w:r w:rsidRPr="003A6B72">
        <w:rPr>
          <w:rFonts w:ascii="Times New Roman" w:eastAsia="楷体" w:hAnsi="楷体"/>
        </w:rPr>
        <w:t>这就实现了文书行政的标准化</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文书的制作和统一度量衡无关</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文书制作以法律为保障</w:t>
      </w:r>
      <w:r w:rsidRPr="003A6B72">
        <w:rPr>
          <w:rFonts w:ascii="Times New Roman" w:eastAsia="宋体" w:hAnsi="宋体"/>
        </w:rPr>
        <w:t>,</w:t>
      </w:r>
      <w:r w:rsidRPr="003A6B72">
        <w:rPr>
          <w:rFonts w:ascii="Times New Roman" w:eastAsia="楷体" w:hAnsi="楷体"/>
        </w:rPr>
        <w:t>这是正常的国家治理措施</w:t>
      </w:r>
      <w:r w:rsidRPr="003A6B72">
        <w:rPr>
          <w:rFonts w:ascii="Times New Roman" w:eastAsia="宋体" w:hAnsi="宋体"/>
        </w:rPr>
        <w:t>,</w:t>
      </w:r>
      <w:r w:rsidRPr="003A6B72">
        <w:rPr>
          <w:rFonts w:ascii="Times New Roman" w:eastAsia="楷体" w:hAnsi="楷体"/>
        </w:rPr>
        <w:t>并不能说明秦代依靠严刑峻法统治</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文书制度是秦代国家治理的重要措施</w:t>
      </w:r>
      <w:r w:rsidRPr="003A6B72">
        <w:rPr>
          <w:rFonts w:ascii="Times New Roman" w:eastAsia="宋体" w:hAnsi="宋体"/>
        </w:rPr>
        <w:t>,</w:t>
      </w:r>
      <w:r w:rsidRPr="003A6B72">
        <w:rPr>
          <w:rFonts w:ascii="Times New Roman" w:eastAsia="楷体" w:hAnsi="楷体"/>
        </w:rPr>
        <w:t>涉及中央与地方</w:t>
      </w:r>
      <w:r w:rsidRPr="003A6B72">
        <w:rPr>
          <w:rFonts w:ascii="Times New Roman" w:eastAsia="宋体" w:hAnsi="宋体"/>
        </w:rPr>
        <w:t>,</w:t>
      </w:r>
      <w:r w:rsidRPr="003A6B72">
        <w:rPr>
          <w:rFonts w:ascii="Times New Roman" w:eastAsia="楷体" w:hAnsi="楷体"/>
        </w:rPr>
        <w:t>并不仅限于地方治理</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3</w:t>
      </w:r>
      <w:r w:rsidRPr="003A6B72">
        <w:rPr>
          <w:rFonts w:ascii="Times New Roman" w:eastAsia="宋体" w:hAnsi="Times New Roman" w:cs="Times New Roman"/>
        </w:rPr>
        <w:t>.</w:t>
      </w:r>
      <w:r w:rsidRPr="003A6B72">
        <w:rPr>
          <w:rFonts w:ascii="Times New Roman" w:eastAsia="宋体" w:hAnsi="宋体"/>
        </w:rPr>
        <w:t>北魏孝文帝留心刑法</w:t>
      </w:r>
      <w:r w:rsidRPr="003A6B72">
        <w:rPr>
          <w:rFonts w:ascii="Times New Roman" w:eastAsia="宋体" w:hAnsi="宋体"/>
        </w:rPr>
        <w:t>,</w:t>
      </w:r>
      <w:r w:rsidRPr="003A6B72">
        <w:rPr>
          <w:rFonts w:ascii="Times New Roman" w:eastAsia="宋体" w:hAnsi="宋体"/>
        </w:rPr>
        <w:t>多次下诏改定刑律</w:t>
      </w:r>
      <w:r w:rsidRPr="003A6B72">
        <w:rPr>
          <w:rFonts w:ascii="Times New Roman" w:eastAsia="宋体" w:hAnsi="宋体"/>
        </w:rPr>
        <w:t>,</w:t>
      </w:r>
      <w:r w:rsidRPr="003A6B72">
        <w:rPr>
          <w:rFonts w:ascii="Times New Roman" w:eastAsia="宋体" w:hAnsi="宋体"/>
        </w:rPr>
        <w:t>其中太和元年诏令提到</w:t>
      </w:r>
      <w:r w:rsidRPr="003A6B72">
        <w:rPr>
          <w:rFonts w:ascii="Times New Roman" w:eastAsia="宋体" w:hAnsi="Times New Roman" w:cs="Times New Roman"/>
        </w:rPr>
        <w:t>“</w:t>
      </w:r>
      <w:r w:rsidRPr="003A6B72">
        <w:rPr>
          <w:rFonts w:ascii="Times New Roman" w:eastAsia="宋体" w:hAnsi="宋体"/>
        </w:rPr>
        <w:t>参详旧典</w:t>
      </w:r>
      <w:r w:rsidRPr="003A6B72">
        <w:rPr>
          <w:rFonts w:ascii="Times New Roman" w:eastAsia="宋体" w:hAnsi="宋体"/>
        </w:rPr>
        <w:t>,</w:t>
      </w:r>
      <w:r w:rsidRPr="003A6B72">
        <w:rPr>
          <w:rFonts w:ascii="Times New Roman" w:eastAsia="宋体" w:hAnsi="宋体"/>
        </w:rPr>
        <w:t>务从宽仁</w:t>
      </w:r>
      <w:r w:rsidRPr="003A6B72">
        <w:rPr>
          <w:rFonts w:ascii="Times New Roman" w:eastAsia="宋体" w:hAnsi="Times New Roman" w:cs="Times New Roman"/>
        </w:rPr>
        <w:t>”“</w:t>
      </w:r>
      <w:r w:rsidRPr="003A6B72">
        <w:rPr>
          <w:rFonts w:ascii="Times New Roman" w:eastAsia="宋体" w:hAnsi="宋体"/>
        </w:rPr>
        <w:t>民由化穆</w:t>
      </w:r>
      <w:r w:rsidRPr="003A6B72">
        <w:rPr>
          <w:rFonts w:ascii="Times New Roman" w:eastAsia="宋体" w:hAnsi="宋体"/>
        </w:rPr>
        <w:t>,</w:t>
      </w:r>
      <w:r w:rsidRPr="003A6B72">
        <w:rPr>
          <w:rFonts w:ascii="Times New Roman" w:eastAsia="宋体" w:hAnsi="宋体"/>
        </w:rPr>
        <w:t>非严刑所制</w:t>
      </w:r>
      <w:r w:rsidRPr="003A6B72">
        <w:rPr>
          <w:rFonts w:ascii="Times New Roman" w:eastAsia="宋体" w:hAnsi="Times New Roman" w:cs="Times New Roman"/>
        </w:rPr>
        <w:t>”“</w:t>
      </w:r>
      <w:r w:rsidRPr="003A6B72">
        <w:rPr>
          <w:rFonts w:ascii="Times New Roman" w:eastAsia="宋体" w:hAnsi="宋体"/>
        </w:rPr>
        <w:t>齐之以法</w:t>
      </w:r>
      <w:r w:rsidRPr="003A6B72">
        <w:rPr>
          <w:rFonts w:ascii="Times New Roman" w:eastAsia="宋体" w:hAnsi="宋体"/>
        </w:rPr>
        <w:t>,</w:t>
      </w:r>
      <w:r w:rsidRPr="003A6B72">
        <w:rPr>
          <w:rFonts w:ascii="Times New Roman" w:eastAsia="宋体" w:hAnsi="宋体"/>
        </w:rPr>
        <w:t>示之以礼</w:t>
      </w:r>
      <w:r w:rsidRPr="003A6B72">
        <w:rPr>
          <w:rFonts w:ascii="Times New Roman" w:eastAsia="宋体" w:hAnsi="Times New Roman" w:cs="Times New Roman"/>
        </w:rPr>
        <w:t>”</w:t>
      </w:r>
      <w:r w:rsidRPr="003A6B72">
        <w:rPr>
          <w:rFonts w:ascii="Times New Roman" w:eastAsia="宋体" w:hAnsi="宋体"/>
        </w:rPr>
        <w:t>。从上述诏令可知</w:t>
      </w:r>
      <w:r w:rsidRPr="003A6B72">
        <w:rPr>
          <w:rFonts w:ascii="Times New Roman" w:eastAsia="宋体" w:hAnsi="宋体"/>
        </w:rPr>
        <w:t>,</w:t>
      </w:r>
      <w:r w:rsidRPr="003A6B72">
        <w:rPr>
          <w:rFonts w:ascii="Times New Roman" w:eastAsia="宋体" w:hAnsi="宋体"/>
        </w:rPr>
        <w:t>孝文帝修定律法</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A</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深受儒家影响</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借鉴南朝经验</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沿袭鲜卑传统</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意在托古改制</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lastRenderedPageBreak/>
        <w:t>解析</w:t>
      </w:r>
      <w:r w:rsidRPr="003A6B72">
        <w:rPr>
          <w:rFonts w:ascii="Times New Roman" w:eastAsia="宋体" w:hAnsi="宋体"/>
        </w:rPr>
        <w:t xml:space="preserve"> </w:t>
      </w:r>
      <w:r w:rsidRPr="003A6B72">
        <w:rPr>
          <w:rFonts w:ascii="Times New Roman" w:eastAsia="楷体" w:hAnsi="楷体"/>
        </w:rPr>
        <w:t>本题考查北魏孝文帝改革。</w:t>
      </w:r>
      <w:r w:rsidRPr="003A6B72">
        <w:rPr>
          <w:rFonts w:ascii="Times New Roman" w:eastAsia="宋体" w:hAnsi="Times New Roman" w:cs="Times New Roman"/>
        </w:rPr>
        <w:t>“</w:t>
      </w:r>
      <w:r w:rsidRPr="003A6B72">
        <w:rPr>
          <w:rFonts w:ascii="Times New Roman" w:eastAsia="楷体" w:hAnsi="楷体"/>
        </w:rPr>
        <w:t>宽仁</w:t>
      </w:r>
      <w:r w:rsidRPr="003A6B72">
        <w:rPr>
          <w:rFonts w:ascii="Times New Roman" w:eastAsia="宋体" w:hAnsi="Times New Roman" w:cs="Times New Roman"/>
        </w:rPr>
        <w:t>”“</w:t>
      </w:r>
      <w:r w:rsidRPr="003A6B72">
        <w:rPr>
          <w:rFonts w:ascii="Times New Roman" w:eastAsia="楷体" w:hAnsi="楷体"/>
        </w:rPr>
        <w:t>化穆</w:t>
      </w:r>
      <w:r w:rsidRPr="003A6B72">
        <w:rPr>
          <w:rFonts w:ascii="Times New Roman" w:eastAsia="宋体" w:hAnsi="Times New Roman" w:cs="Times New Roman"/>
        </w:rPr>
        <w:t>”“</w:t>
      </w:r>
      <w:r w:rsidRPr="003A6B72">
        <w:rPr>
          <w:rFonts w:ascii="Times New Roman" w:eastAsia="楷体" w:hAnsi="楷体"/>
        </w:rPr>
        <w:t>齐之以法</w:t>
      </w:r>
      <w:r w:rsidRPr="003A6B72">
        <w:rPr>
          <w:rFonts w:ascii="Times New Roman" w:eastAsia="宋体" w:hAnsi="宋体"/>
        </w:rPr>
        <w:t>,</w:t>
      </w:r>
      <w:r w:rsidRPr="003A6B72">
        <w:rPr>
          <w:rFonts w:ascii="Times New Roman" w:eastAsia="楷体" w:hAnsi="楷体"/>
        </w:rPr>
        <w:t>示之以礼</w:t>
      </w:r>
      <w:r w:rsidRPr="003A6B72">
        <w:rPr>
          <w:rFonts w:ascii="Times New Roman" w:eastAsia="宋体" w:hAnsi="Times New Roman" w:cs="Times New Roman"/>
        </w:rPr>
        <w:t>”</w:t>
      </w:r>
      <w:r w:rsidRPr="003A6B72">
        <w:rPr>
          <w:rFonts w:ascii="Times New Roman" w:eastAsia="楷体" w:hAnsi="楷体"/>
        </w:rPr>
        <w:t>都是儒家思想</w:t>
      </w:r>
      <w:r w:rsidRPr="003A6B72">
        <w:rPr>
          <w:rFonts w:ascii="Times New Roman" w:eastAsia="宋体" w:hAnsi="宋体"/>
        </w:rPr>
        <w:t>,</w:t>
      </w:r>
      <w:r w:rsidRPr="003A6B72">
        <w:rPr>
          <w:rFonts w:ascii="Times New Roman" w:eastAsia="楷体" w:hAnsi="楷体"/>
        </w:rPr>
        <w:t>联系孝文帝改革的特点</w:t>
      </w:r>
      <w:r w:rsidRPr="003A6B72">
        <w:rPr>
          <w:rFonts w:ascii="Times New Roman" w:eastAsia="宋体" w:hAnsi="宋体"/>
        </w:rPr>
        <w:t>,</w:t>
      </w:r>
      <w:r w:rsidRPr="003A6B72">
        <w:rPr>
          <w:rFonts w:ascii="Times New Roman" w:eastAsia="楷体" w:hAnsi="楷体"/>
        </w:rPr>
        <w:t>可知孝文帝修定律法深受儒家思想影响</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孝文帝改革具有民族交融的特征</w:t>
      </w:r>
      <w:r w:rsidRPr="003A6B72">
        <w:rPr>
          <w:rFonts w:ascii="Times New Roman" w:eastAsia="宋体" w:hAnsi="宋体"/>
        </w:rPr>
        <w:t>,</w:t>
      </w:r>
      <w:r w:rsidRPr="003A6B72">
        <w:rPr>
          <w:rFonts w:ascii="Times New Roman" w:eastAsia="楷体" w:hAnsi="楷体"/>
        </w:rPr>
        <w:t>南朝经验借鉴意义不大</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孝文帝改革采取了许多汉化措施</w:t>
      </w:r>
      <w:r w:rsidRPr="003A6B72">
        <w:rPr>
          <w:rFonts w:ascii="Times New Roman" w:eastAsia="宋体" w:hAnsi="宋体"/>
        </w:rPr>
        <w:t>,</w:t>
      </w:r>
      <w:r w:rsidRPr="003A6B72">
        <w:rPr>
          <w:rFonts w:ascii="Times New Roman" w:eastAsia="楷体" w:hAnsi="楷体"/>
        </w:rPr>
        <w:t>并不是沿袭鲜卑传统</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儒家思想在汉代已成为正统思想</w:t>
      </w:r>
      <w:r w:rsidRPr="003A6B72">
        <w:rPr>
          <w:rFonts w:ascii="Times New Roman" w:eastAsia="宋体" w:hAnsi="宋体"/>
        </w:rPr>
        <w:t>,</w:t>
      </w:r>
      <w:r w:rsidRPr="003A6B72">
        <w:rPr>
          <w:rFonts w:ascii="Times New Roman" w:eastAsia="楷体" w:hAnsi="楷体"/>
        </w:rPr>
        <w:t>孝文帝改革并不是托古改制</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4</w:t>
      </w:r>
      <w:r w:rsidRPr="003A6B72">
        <w:rPr>
          <w:rFonts w:ascii="Times New Roman" w:eastAsia="宋体" w:hAnsi="Times New Roman" w:cs="Times New Roman"/>
        </w:rPr>
        <w:t>.</w:t>
      </w:r>
      <w:r w:rsidRPr="003A6B72">
        <w:rPr>
          <w:rFonts w:ascii="Times New Roman" w:eastAsia="宋体" w:hAnsi="宋体"/>
        </w:rPr>
        <w:t>据碑志记载</w:t>
      </w:r>
      <w:r w:rsidRPr="003A6B72">
        <w:rPr>
          <w:rFonts w:ascii="Times New Roman" w:eastAsia="宋体" w:hAnsi="宋体"/>
        </w:rPr>
        <w:t>,</w:t>
      </w:r>
      <w:r w:rsidRPr="003A6B72">
        <w:rPr>
          <w:rFonts w:ascii="Times New Roman" w:eastAsia="宋体" w:hAnsi="宋体"/>
        </w:rPr>
        <w:t>李素</w:t>
      </w:r>
      <w:r w:rsidRPr="003A6B72">
        <w:rPr>
          <w:rFonts w:ascii="Times New Roman" w:eastAsia="宋体" w:hAnsi="宋体"/>
        </w:rPr>
        <w:t>,</w:t>
      </w:r>
      <w:r w:rsidRPr="003A6B72">
        <w:rPr>
          <w:rFonts w:ascii="Times New Roman" w:eastAsia="宋体" w:hAnsi="宋体"/>
        </w:rPr>
        <w:t>波斯人。唐天宝年间</w:t>
      </w:r>
      <w:r w:rsidRPr="003A6B72">
        <w:rPr>
          <w:rFonts w:ascii="Times New Roman" w:eastAsia="宋体" w:hAnsi="宋体"/>
        </w:rPr>
        <w:t>,</w:t>
      </w:r>
      <w:r w:rsidRPr="003A6B72">
        <w:rPr>
          <w:rFonts w:ascii="Times New Roman" w:eastAsia="宋体" w:hAnsi="宋体"/>
        </w:rPr>
        <w:t>其祖奉命出使中国</w:t>
      </w:r>
      <w:r w:rsidRPr="003A6B72">
        <w:rPr>
          <w:rFonts w:ascii="Times New Roman" w:eastAsia="宋体" w:hAnsi="宋体"/>
        </w:rPr>
        <w:t>,</w:t>
      </w:r>
      <w:r w:rsidRPr="003A6B72">
        <w:rPr>
          <w:rFonts w:ascii="Times New Roman" w:eastAsia="宋体" w:hAnsi="宋体"/>
        </w:rPr>
        <w:t>获赐李姓</w:t>
      </w:r>
      <w:r w:rsidRPr="003A6B72">
        <w:rPr>
          <w:rFonts w:ascii="Times New Roman" w:eastAsia="宋体" w:hAnsi="宋体"/>
        </w:rPr>
        <w:t>;</w:t>
      </w:r>
      <w:r w:rsidRPr="003A6B72">
        <w:rPr>
          <w:rFonts w:ascii="Times New Roman" w:eastAsia="宋体" w:hAnsi="宋体"/>
        </w:rPr>
        <w:t>其父李志</w:t>
      </w:r>
      <w:r w:rsidRPr="003A6B72">
        <w:rPr>
          <w:rFonts w:ascii="Times New Roman" w:eastAsia="宋体" w:hAnsi="宋体"/>
        </w:rPr>
        <w:t>,</w:t>
      </w:r>
      <w:r w:rsidRPr="003A6B72">
        <w:rPr>
          <w:rFonts w:ascii="Times New Roman" w:eastAsia="宋体" w:hAnsi="宋体"/>
        </w:rPr>
        <w:t>任广州别驾</w:t>
      </w:r>
      <w:r w:rsidRPr="003A6B72">
        <w:rPr>
          <w:rFonts w:ascii="Times New Roman" w:eastAsia="宋体" w:hAnsi="宋体"/>
        </w:rPr>
        <w:t>;</w:t>
      </w:r>
      <w:r w:rsidRPr="003A6B72">
        <w:rPr>
          <w:rFonts w:ascii="Times New Roman" w:eastAsia="宋体" w:hAnsi="宋体"/>
        </w:rPr>
        <w:t>李素与其子李景亮</w:t>
      </w:r>
      <w:r w:rsidRPr="003A6B72">
        <w:rPr>
          <w:rFonts w:ascii="Times New Roman" w:eastAsia="宋体" w:hAnsi="宋体"/>
        </w:rPr>
        <w:t>,</w:t>
      </w:r>
      <w:r w:rsidRPr="003A6B72">
        <w:rPr>
          <w:rFonts w:ascii="Times New Roman" w:eastAsia="宋体" w:hAnsi="宋体"/>
        </w:rPr>
        <w:t>博学攻文</w:t>
      </w:r>
      <w:r w:rsidRPr="003A6B72">
        <w:rPr>
          <w:rFonts w:ascii="Times New Roman" w:eastAsia="宋体" w:hAnsi="宋体"/>
        </w:rPr>
        <w:t>,</w:t>
      </w:r>
      <w:r w:rsidRPr="003A6B72">
        <w:rPr>
          <w:rFonts w:ascii="Times New Roman" w:eastAsia="宋体" w:hAnsi="宋体"/>
        </w:rPr>
        <w:t>恪勤奉忠</w:t>
      </w:r>
      <w:r w:rsidRPr="003A6B72">
        <w:rPr>
          <w:rFonts w:ascii="Times New Roman" w:eastAsia="宋体" w:hAnsi="宋体"/>
        </w:rPr>
        <w:t>,</w:t>
      </w:r>
      <w:r w:rsidRPr="003A6B72">
        <w:rPr>
          <w:rFonts w:ascii="Times New Roman" w:eastAsia="宋体" w:hAnsi="宋体"/>
        </w:rPr>
        <w:t>先后任翰林待诏。从李素家族的经历可以看出</w:t>
      </w:r>
      <w:r w:rsidRPr="003A6B72">
        <w:rPr>
          <w:rFonts w:ascii="Times New Roman" w:eastAsia="宋体" w:hAnsi="宋体"/>
        </w:rPr>
        <w:t>,</w:t>
      </w:r>
      <w:r w:rsidRPr="003A6B72">
        <w:rPr>
          <w:rFonts w:ascii="Times New Roman" w:eastAsia="宋体" w:hAnsi="宋体"/>
        </w:rPr>
        <w:t>唐代</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A</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兼容并蓄促进文化认同</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民族迁徙改变政治格局</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使节往来增进文明互鉴</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科举考试扩大统治基础</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本题考查唐朝文化的特点。根据题干材料</w:t>
      </w:r>
      <w:r w:rsidRPr="003A6B72">
        <w:rPr>
          <w:rFonts w:ascii="Times New Roman" w:eastAsia="宋体" w:hAnsi="宋体"/>
        </w:rPr>
        <w:t>,</w:t>
      </w:r>
      <w:r w:rsidRPr="003A6B72">
        <w:rPr>
          <w:rFonts w:ascii="Times New Roman" w:eastAsia="楷体" w:hAnsi="楷体"/>
        </w:rPr>
        <w:t>可知李素家族是波斯人</w:t>
      </w:r>
      <w:r w:rsidRPr="003A6B72">
        <w:rPr>
          <w:rFonts w:ascii="Times New Roman" w:eastAsia="宋体" w:hAnsi="宋体"/>
        </w:rPr>
        <w:t>,</w:t>
      </w:r>
      <w:r w:rsidRPr="003A6B72">
        <w:rPr>
          <w:rFonts w:ascii="Times New Roman" w:eastAsia="楷体" w:hAnsi="楷体"/>
        </w:rPr>
        <w:t>其祖出使中国后获赐李姓</w:t>
      </w:r>
      <w:r w:rsidRPr="003A6B72">
        <w:rPr>
          <w:rFonts w:ascii="Times New Roman" w:eastAsia="宋体" w:hAnsi="宋体"/>
        </w:rPr>
        <w:t>,</w:t>
      </w:r>
      <w:r w:rsidRPr="003A6B72">
        <w:rPr>
          <w:rFonts w:ascii="Times New Roman" w:eastAsia="楷体" w:hAnsi="楷体"/>
        </w:rPr>
        <w:t>李素及其父李志、子李景亮都在唐朝担任过官职</w:t>
      </w:r>
      <w:r w:rsidRPr="003A6B72">
        <w:rPr>
          <w:rFonts w:ascii="Times New Roman" w:eastAsia="宋体" w:hAnsi="宋体"/>
        </w:rPr>
        <w:t>,</w:t>
      </w:r>
      <w:r w:rsidRPr="003A6B72">
        <w:rPr>
          <w:rFonts w:ascii="Times New Roman" w:eastAsia="楷体" w:hAnsi="楷体"/>
        </w:rPr>
        <w:t>说明唐朝兼容并蓄的时代特征促进了文化认同</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李素家族的经历并没有体现民族迁徙改变政治格局</w:t>
      </w:r>
      <w:r w:rsidRPr="003A6B72">
        <w:rPr>
          <w:rFonts w:ascii="Times New Roman" w:eastAsia="宋体" w:hAnsi="宋体"/>
        </w:rPr>
        <w:t>,</w:t>
      </w:r>
      <w:r w:rsidRPr="003A6B72">
        <w:rPr>
          <w:rFonts w:ascii="Times New Roman" w:eastAsia="楷体" w:hAnsi="楷体"/>
        </w:rPr>
        <w:t>故排除</w:t>
      </w:r>
      <w:r w:rsidRPr="003A6B72">
        <w:rPr>
          <w:rFonts w:ascii="Times New Roman" w:eastAsia="宋体" w:hAnsi="宋体"/>
        </w:rPr>
        <w:t>B</w:t>
      </w:r>
      <w:r w:rsidRPr="003A6B72">
        <w:rPr>
          <w:rFonts w:ascii="Times New Roman" w:eastAsia="楷体" w:hAnsi="楷体"/>
        </w:rPr>
        <w:t>项</w:t>
      </w:r>
      <w:r w:rsidRPr="003A6B72">
        <w:rPr>
          <w:rFonts w:ascii="Times New Roman" w:eastAsia="宋体" w:hAnsi="宋体"/>
        </w:rPr>
        <w:t>;</w:t>
      </w:r>
      <w:r w:rsidRPr="003A6B72">
        <w:rPr>
          <w:rFonts w:ascii="Times New Roman" w:eastAsia="楷体" w:hAnsi="楷体"/>
        </w:rPr>
        <w:t>李素的祖先是使节身份</w:t>
      </w:r>
      <w:r w:rsidRPr="003A6B72">
        <w:rPr>
          <w:rFonts w:ascii="Times New Roman" w:eastAsia="宋体" w:hAnsi="宋体"/>
        </w:rPr>
        <w:t>,</w:t>
      </w:r>
      <w:r w:rsidRPr="003A6B72">
        <w:rPr>
          <w:rFonts w:ascii="Times New Roman" w:eastAsia="楷体" w:hAnsi="楷体"/>
        </w:rPr>
        <w:t>但李志、李素等已经在唐朝任职</w:t>
      </w:r>
      <w:r w:rsidRPr="003A6B72">
        <w:rPr>
          <w:rFonts w:ascii="Times New Roman" w:eastAsia="宋体" w:hAnsi="宋体"/>
        </w:rPr>
        <w:t>,</w:t>
      </w:r>
      <w:r w:rsidRPr="003A6B72">
        <w:rPr>
          <w:rFonts w:ascii="Times New Roman" w:eastAsia="楷体" w:hAnsi="楷体"/>
        </w:rPr>
        <w:t>并不是外交使节</w:t>
      </w:r>
      <w:r w:rsidRPr="003A6B72">
        <w:rPr>
          <w:rFonts w:ascii="Times New Roman" w:eastAsia="宋体" w:hAnsi="宋体"/>
        </w:rPr>
        <w:t>,</w:t>
      </w:r>
      <w:r w:rsidRPr="003A6B72">
        <w:rPr>
          <w:rFonts w:ascii="Times New Roman" w:eastAsia="楷体" w:hAnsi="楷体"/>
        </w:rPr>
        <w:t>题干材料也没有体现文明互鉴</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根据题干材料无法判断李素入仕的途径是否为科举考试</w:t>
      </w:r>
      <w:r w:rsidRPr="003A6B72">
        <w:rPr>
          <w:rFonts w:ascii="Times New Roman" w:eastAsia="宋体" w:hAnsi="宋体"/>
        </w:rPr>
        <w:t>,</w:t>
      </w:r>
      <w:r w:rsidRPr="003A6B72">
        <w:rPr>
          <w:rFonts w:ascii="Times New Roman" w:eastAsia="楷体" w:hAnsi="楷体"/>
        </w:rPr>
        <w:t>故排除</w:t>
      </w:r>
      <w:r w:rsidRPr="003A6B72">
        <w:rPr>
          <w:rFonts w:ascii="Times New Roman" w:eastAsia="宋体" w:hAnsi="宋体"/>
        </w:rPr>
        <w:t>D</w:t>
      </w:r>
      <w:r w:rsidRPr="003A6B72">
        <w:rPr>
          <w:rFonts w:ascii="Times New Roman" w:eastAsia="楷体" w:hAnsi="楷体"/>
        </w:rPr>
        <w:t>项。</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5</w:t>
      </w:r>
      <w:r w:rsidRPr="003A6B72">
        <w:rPr>
          <w:rFonts w:ascii="Times New Roman" w:eastAsia="宋体" w:hAnsi="Times New Roman" w:cs="Times New Roman"/>
        </w:rPr>
        <w:t>.</w:t>
      </w:r>
      <w:r w:rsidRPr="003A6B72">
        <w:rPr>
          <w:rFonts w:ascii="Times New Roman" w:eastAsia="宋体" w:hAnsi="宋体"/>
        </w:rPr>
        <w:t>明朝中后期</w:t>
      </w:r>
      <w:r w:rsidRPr="003A6B72">
        <w:rPr>
          <w:rFonts w:ascii="Times New Roman" w:eastAsia="宋体" w:hAnsi="宋体"/>
        </w:rPr>
        <w:t>,</w:t>
      </w:r>
      <w:r w:rsidRPr="003A6B72">
        <w:rPr>
          <w:rFonts w:ascii="Times New Roman" w:eastAsia="宋体" w:hAnsi="宋体"/>
        </w:rPr>
        <w:t>商品经济繁荣。海禁之时</w:t>
      </w:r>
      <w:r w:rsidRPr="003A6B72">
        <w:rPr>
          <w:rFonts w:ascii="Times New Roman" w:eastAsia="宋体" w:hAnsi="宋体"/>
        </w:rPr>
        <w:t>,</w:t>
      </w:r>
      <w:r w:rsidRPr="003A6B72">
        <w:rPr>
          <w:rFonts w:ascii="Times New Roman" w:eastAsia="宋体" w:hAnsi="宋体"/>
        </w:rPr>
        <w:t>民间多私携物品往交趾诸处</w:t>
      </w:r>
      <w:r w:rsidRPr="003A6B72">
        <w:rPr>
          <w:rFonts w:ascii="Times New Roman" w:eastAsia="宋体" w:hAnsi="宋体"/>
        </w:rPr>
        <w:t>,</w:t>
      </w:r>
      <w:r w:rsidRPr="003A6B72">
        <w:rPr>
          <w:rFonts w:ascii="Times New Roman" w:eastAsia="宋体" w:hAnsi="宋体"/>
        </w:rPr>
        <w:t>经日本转手贩卖</w:t>
      </w:r>
      <w:r w:rsidRPr="003A6B72">
        <w:rPr>
          <w:rFonts w:ascii="Times New Roman" w:eastAsia="宋体" w:hAnsi="宋体"/>
        </w:rPr>
        <w:t>,</w:t>
      </w:r>
      <w:r w:rsidRPr="003A6B72">
        <w:rPr>
          <w:rFonts w:ascii="Times New Roman" w:eastAsia="宋体" w:hAnsi="宋体"/>
        </w:rPr>
        <w:t>换取日本长崎银</w:t>
      </w:r>
      <w:r w:rsidRPr="003A6B72">
        <w:rPr>
          <w:rFonts w:ascii="Times New Roman" w:eastAsia="宋体" w:hAnsi="宋体"/>
        </w:rPr>
        <w:t>,</w:t>
      </w:r>
      <w:r w:rsidRPr="003A6B72">
        <w:rPr>
          <w:rFonts w:ascii="Times New Roman" w:eastAsia="宋体" w:hAnsi="宋体"/>
        </w:rPr>
        <w:t>将至中国</w:t>
      </w:r>
      <w:r w:rsidRPr="003A6B72">
        <w:rPr>
          <w:rFonts w:ascii="Times New Roman" w:eastAsia="宋体" w:hAnsi="宋体"/>
        </w:rPr>
        <w:t>,</w:t>
      </w:r>
      <w:r w:rsidRPr="003A6B72">
        <w:rPr>
          <w:rFonts w:ascii="Times New Roman" w:eastAsia="宋体" w:hAnsi="宋体"/>
        </w:rPr>
        <w:t>凿沉其舟</w:t>
      </w:r>
      <w:r w:rsidRPr="003A6B72">
        <w:rPr>
          <w:rFonts w:ascii="Times New Roman" w:eastAsia="宋体" w:hAnsi="宋体"/>
        </w:rPr>
        <w:t>,</w:t>
      </w:r>
      <w:r w:rsidRPr="003A6B72">
        <w:rPr>
          <w:rFonts w:ascii="Times New Roman" w:eastAsia="宋体" w:hAnsi="宋体"/>
        </w:rPr>
        <w:t>携银以归。私商冒险带回白银的深层原因是</w:t>
      </w:r>
      <w:r w:rsidRPr="003A6B72">
        <w:rPr>
          <w:rFonts w:ascii="Times New Roman" w:eastAsia="宋体" w:hAnsi="宋体"/>
        </w:rPr>
        <w:t>,</w:t>
      </w:r>
      <w:r w:rsidRPr="003A6B72">
        <w:rPr>
          <w:rFonts w:ascii="Times New Roman" w:eastAsia="宋体" w:hAnsi="宋体"/>
        </w:rPr>
        <w:t>当时明朝</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D</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东南沿海倭患严重</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白银主要来自日本</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海上商业贸易发达</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经济高度依赖白银</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本题考查明朝货币制度的特征。题干材料的主旨是私商冒险带回白银</w:t>
      </w:r>
      <w:r w:rsidRPr="003A6B72">
        <w:rPr>
          <w:rFonts w:ascii="Times New Roman" w:eastAsia="宋体" w:hAnsi="宋体"/>
        </w:rPr>
        <w:t>,</w:t>
      </w:r>
      <w:r w:rsidRPr="003A6B72">
        <w:rPr>
          <w:rFonts w:ascii="Times New Roman" w:eastAsia="楷体" w:hAnsi="楷体"/>
        </w:rPr>
        <w:t>结合所学知识</w:t>
      </w:r>
      <w:r w:rsidRPr="003A6B72">
        <w:rPr>
          <w:rFonts w:ascii="Times New Roman" w:eastAsia="宋体" w:hAnsi="宋体"/>
        </w:rPr>
        <w:t>,</w:t>
      </w:r>
      <w:r w:rsidRPr="003A6B72">
        <w:rPr>
          <w:rFonts w:ascii="Times New Roman" w:eastAsia="楷体" w:hAnsi="楷体"/>
        </w:rPr>
        <w:t>可知明朝中期起白银逐渐成为国家财政和民间交易的基本支付手段</w:t>
      </w:r>
      <w:r w:rsidRPr="003A6B72">
        <w:rPr>
          <w:rFonts w:ascii="Times New Roman" w:eastAsia="宋体" w:hAnsi="宋体"/>
        </w:rPr>
        <w:t>,</w:t>
      </w:r>
      <w:r w:rsidRPr="003A6B72">
        <w:rPr>
          <w:rFonts w:ascii="Times New Roman" w:eastAsia="楷体" w:hAnsi="楷体"/>
        </w:rPr>
        <w:t>物价多以银两计算</w:t>
      </w:r>
      <w:r w:rsidRPr="003A6B72">
        <w:rPr>
          <w:rFonts w:ascii="Times New Roman" w:eastAsia="宋体" w:hAnsi="宋体"/>
        </w:rPr>
        <w:t>,</w:t>
      </w:r>
      <w:r w:rsidRPr="003A6B72">
        <w:rPr>
          <w:rFonts w:ascii="Times New Roman" w:eastAsia="楷体" w:hAnsi="楷体"/>
        </w:rPr>
        <w:t>即白银货币化</w:t>
      </w:r>
      <w:r w:rsidRPr="003A6B72">
        <w:rPr>
          <w:rFonts w:ascii="Times New Roman" w:eastAsia="宋体" w:hAnsi="宋体"/>
        </w:rPr>
        <w:t>,</w:t>
      </w:r>
      <w:r w:rsidRPr="003A6B72">
        <w:rPr>
          <w:rFonts w:ascii="Times New Roman" w:eastAsia="楷体" w:hAnsi="楷体"/>
        </w:rPr>
        <w:t>经济高度依赖白银</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东南沿海倭患主要是在明朝前期</w:t>
      </w:r>
      <w:r w:rsidRPr="003A6B72">
        <w:rPr>
          <w:rFonts w:ascii="Times New Roman" w:eastAsia="宋体" w:hAnsi="宋体"/>
        </w:rPr>
        <w:t>,</w:t>
      </w:r>
      <w:r w:rsidRPr="003A6B72">
        <w:rPr>
          <w:rFonts w:ascii="Times New Roman" w:eastAsia="楷体" w:hAnsi="楷体"/>
        </w:rPr>
        <w:t>经过戚继光抗倭斗争</w:t>
      </w:r>
      <w:r w:rsidRPr="003A6B72">
        <w:rPr>
          <w:rFonts w:ascii="Times New Roman" w:eastAsia="宋体" w:hAnsi="宋体"/>
        </w:rPr>
        <w:t>,</w:t>
      </w:r>
      <w:r w:rsidRPr="003A6B72">
        <w:rPr>
          <w:rFonts w:ascii="Times New Roman" w:eastAsia="楷体" w:hAnsi="楷体"/>
        </w:rPr>
        <w:t>明朝中后期东南沿海形势稳定下来</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明朝中后期</w:t>
      </w:r>
      <w:r w:rsidRPr="003A6B72">
        <w:rPr>
          <w:rFonts w:ascii="Times New Roman" w:eastAsia="宋体" w:hAnsi="宋体"/>
        </w:rPr>
        <w:t>,</w:t>
      </w:r>
      <w:r w:rsidRPr="003A6B72">
        <w:rPr>
          <w:rFonts w:ascii="Times New Roman" w:eastAsia="楷体" w:hAnsi="楷体"/>
        </w:rPr>
        <w:t>随着新航路开辟</w:t>
      </w:r>
      <w:r w:rsidRPr="003A6B72">
        <w:rPr>
          <w:rFonts w:ascii="Times New Roman" w:eastAsia="宋体" w:hAnsi="宋体"/>
        </w:rPr>
        <w:t>,</w:t>
      </w:r>
      <w:r w:rsidRPr="003A6B72">
        <w:rPr>
          <w:rFonts w:ascii="Times New Roman" w:eastAsia="楷体" w:hAnsi="楷体"/>
        </w:rPr>
        <w:t>美洲白银也大量涌入中国</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海禁政策严重影响了海上商业贸易</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6</w:t>
      </w:r>
      <w:r w:rsidRPr="003A6B72">
        <w:rPr>
          <w:rFonts w:ascii="Times New Roman" w:eastAsia="宋体" w:hAnsi="Times New Roman" w:cs="Times New Roman"/>
        </w:rPr>
        <w:t>.</w:t>
      </w:r>
      <w:r w:rsidRPr="003A6B72">
        <w:rPr>
          <w:rFonts w:ascii="Times New Roman" w:eastAsia="宋体" w:hAnsi="宋体"/>
        </w:rPr>
        <w:t>19</w:t>
      </w:r>
      <w:r w:rsidRPr="003A6B72">
        <w:rPr>
          <w:rFonts w:ascii="Times New Roman" w:eastAsia="宋体" w:hAnsi="宋体"/>
        </w:rPr>
        <w:t>世纪</w:t>
      </w:r>
      <w:r w:rsidRPr="003A6B72">
        <w:rPr>
          <w:rFonts w:ascii="Times New Roman" w:eastAsia="宋体" w:hAnsi="宋体"/>
        </w:rPr>
        <w:t>70</w:t>
      </w:r>
      <w:r w:rsidRPr="003A6B72">
        <w:rPr>
          <w:rFonts w:ascii="Times New Roman" w:eastAsia="宋体" w:hAnsi="宋体"/>
        </w:rPr>
        <w:t>年代</w:t>
      </w:r>
      <w:r w:rsidRPr="003A6B72">
        <w:rPr>
          <w:rFonts w:ascii="Times New Roman" w:eastAsia="宋体" w:hAnsi="宋体"/>
        </w:rPr>
        <w:t>,</w:t>
      </w:r>
      <w:r w:rsidRPr="003A6B72">
        <w:rPr>
          <w:rFonts w:ascii="Times New Roman" w:eastAsia="宋体" w:hAnsi="宋体"/>
        </w:rPr>
        <w:t>英、日等国一方面以廉价棉纱倾销中国</w:t>
      </w:r>
      <w:r w:rsidRPr="003A6B72">
        <w:rPr>
          <w:rFonts w:ascii="Times New Roman" w:eastAsia="宋体" w:hAnsi="宋体"/>
        </w:rPr>
        <w:t>,</w:t>
      </w:r>
      <w:r w:rsidRPr="003A6B72">
        <w:rPr>
          <w:rFonts w:ascii="Times New Roman" w:eastAsia="宋体" w:hAnsi="宋体"/>
        </w:rPr>
        <w:t>另一方面从中国大量进口棉花</w:t>
      </w:r>
      <w:r w:rsidRPr="003A6B72">
        <w:rPr>
          <w:rFonts w:ascii="Times New Roman" w:eastAsia="宋体" w:hAnsi="宋体"/>
        </w:rPr>
        <w:t>,</w:t>
      </w:r>
      <w:r w:rsidRPr="003A6B72">
        <w:rPr>
          <w:rFonts w:ascii="Times New Roman" w:eastAsia="宋体" w:hAnsi="宋体"/>
        </w:rPr>
        <w:t>致使中国市场棉贵纱贱。到</w:t>
      </w:r>
      <w:r w:rsidRPr="003A6B72">
        <w:rPr>
          <w:rFonts w:ascii="Times New Roman" w:eastAsia="宋体" w:hAnsi="宋体"/>
        </w:rPr>
        <w:t>19</w:t>
      </w:r>
      <w:r w:rsidRPr="003A6B72">
        <w:rPr>
          <w:rFonts w:ascii="Times New Roman" w:eastAsia="宋体" w:hAnsi="宋体"/>
        </w:rPr>
        <w:t>世纪</w:t>
      </w:r>
      <w:r w:rsidRPr="003A6B72">
        <w:rPr>
          <w:rFonts w:ascii="Times New Roman" w:eastAsia="宋体" w:hAnsi="宋体"/>
        </w:rPr>
        <w:t>80</w:t>
      </w:r>
      <w:r w:rsidRPr="003A6B72">
        <w:rPr>
          <w:rFonts w:ascii="Times New Roman" w:eastAsia="宋体" w:hAnsi="宋体"/>
        </w:rPr>
        <w:t>年代</w:t>
      </w:r>
      <w:r w:rsidRPr="003A6B72">
        <w:rPr>
          <w:rFonts w:ascii="Times New Roman" w:eastAsia="宋体" w:hAnsi="宋体"/>
        </w:rPr>
        <w:t>,</w:t>
      </w:r>
      <w:r w:rsidRPr="003A6B72">
        <w:rPr>
          <w:rFonts w:ascii="Times New Roman" w:eastAsia="宋体" w:hAnsi="宋体"/>
        </w:rPr>
        <w:t>中国棉纱进口量与棉花出口量都大幅增加。纱进棉出的</w:t>
      </w:r>
      <w:r w:rsidRPr="003A6B72">
        <w:rPr>
          <w:rFonts w:ascii="Times New Roman" w:eastAsia="宋体" w:hAnsi="Times New Roman" w:cs="Times New Roman"/>
        </w:rPr>
        <w:t>“</w:t>
      </w:r>
      <w:r w:rsidRPr="003A6B72">
        <w:rPr>
          <w:rFonts w:ascii="Times New Roman" w:eastAsia="宋体" w:hAnsi="宋体"/>
        </w:rPr>
        <w:t>纱花对流</w:t>
      </w:r>
      <w:r w:rsidRPr="003A6B72">
        <w:rPr>
          <w:rFonts w:ascii="Times New Roman" w:eastAsia="宋体" w:hAnsi="Times New Roman" w:cs="Times New Roman"/>
        </w:rPr>
        <w:t>”</w:t>
      </w:r>
      <w:r w:rsidRPr="003A6B72">
        <w:rPr>
          <w:rFonts w:ascii="Times New Roman" w:eastAsia="宋体" w:hAnsi="宋体"/>
        </w:rPr>
        <w:t>现象加剧</w:t>
      </w:r>
      <w:r w:rsidRPr="003A6B72">
        <w:rPr>
          <w:rFonts w:ascii="Times New Roman" w:eastAsia="宋体" w:hAnsi="宋体"/>
        </w:rPr>
        <w:t>,</w:t>
      </w:r>
      <w:r w:rsidRPr="003A6B72">
        <w:rPr>
          <w:rFonts w:ascii="Times New Roman" w:eastAsia="宋体" w:hAnsi="宋体"/>
        </w:rPr>
        <w:t>这表明当时中国</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A</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民族企业生产力迅速提高</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自给自足的自然经济解体</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卷入国际分工和贸易格局</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传统家庭手工业日渐兴盛</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lastRenderedPageBreak/>
        <w:t>解析</w:t>
      </w:r>
      <w:r w:rsidRPr="003A6B72">
        <w:rPr>
          <w:rFonts w:ascii="Times New Roman" w:eastAsia="宋体" w:hAnsi="宋体"/>
        </w:rPr>
        <w:t xml:space="preserve"> </w:t>
      </w:r>
      <w:r w:rsidRPr="003A6B72">
        <w:rPr>
          <w:rFonts w:ascii="Times New Roman" w:eastAsia="楷体" w:hAnsi="楷体"/>
        </w:rPr>
        <w:t>本题考查近代民族企业的发展。题干材料的主旨是</w:t>
      </w:r>
      <w:r w:rsidRPr="003A6B72">
        <w:rPr>
          <w:rFonts w:ascii="Times New Roman" w:eastAsia="宋体" w:hAnsi="Times New Roman" w:cs="Times New Roman"/>
        </w:rPr>
        <w:t>“</w:t>
      </w:r>
      <w:r w:rsidRPr="003A6B72">
        <w:rPr>
          <w:rFonts w:ascii="Times New Roman" w:eastAsia="楷体" w:hAnsi="楷体"/>
        </w:rPr>
        <w:t>纱花对流</w:t>
      </w:r>
      <w:r w:rsidRPr="003A6B72">
        <w:rPr>
          <w:rFonts w:ascii="Times New Roman" w:eastAsia="宋体" w:hAnsi="Times New Roman" w:cs="Times New Roman"/>
        </w:rPr>
        <w:t>”</w:t>
      </w:r>
      <w:r w:rsidRPr="003A6B72">
        <w:rPr>
          <w:rFonts w:ascii="Times New Roman" w:eastAsia="楷体" w:hAnsi="楷体"/>
        </w:rPr>
        <w:t>现象加剧</w:t>
      </w:r>
      <w:r w:rsidRPr="003A6B72">
        <w:rPr>
          <w:rFonts w:ascii="Times New Roman" w:eastAsia="宋体" w:hAnsi="宋体"/>
        </w:rPr>
        <w:t>,</w:t>
      </w:r>
      <w:r w:rsidRPr="003A6B72">
        <w:rPr>
          <w:rFonts w:ascii="Times New Roman" w:eastAsia="楷体" w:hAnsi="楷体"/>
        </w:rPr>
        <w:t>涉及的时间是</w:t>
      </w:r>
      <w:r w:rsidRPr="003A6B72">
        <w:rPr>
          <w:rFonts w:ascii="Times New Roman" w:eastAsia="宋体" w:hAnsi="宋体"/>
        </w:rPr>
        <w:t>19</w:t>
      </w:r>
      <w:r w:rsidRPr="003A6B72">
        <w:rPr>
          <w:rFonts w:ascii="Times New Roman" w:eastAsia="楷体" w:hAnsi="楷体"/>
        </w:rPr>
        <w:t>世纪</w:t>
      </w:r>
      <w:r w:rsidRPr="003A6B72">
        <w:rPr>
          <w:rFonts w:ascii="Times New Roman" w:eastAsia="宋体" w:hAnsi="宋体"/>
        </w:rPr>
        <w:t>70</w:t>
      </w:r>
      <w:r w:rsidRPr="003A6B72">
        <w:rPr>
          <w:rFonts w:ascii="Times New Roman" w:eastAsia="宋体" w:hAnsi="Times New Roman" w:cs="Times New Roman"/>
        </w:rPr>
        <w:t>—</w:t>
      </w:r>
      <w:r w:rsidRPr="003A6B72">
        <w:rPr>
          <w:rFonts w:ascii="Times New Roman" w:eastAsia="宋体" w:hAnsi="宋体"/>
        </w:rPr>
        <w:t>80</w:t>
      </w:r>
      <w:r w:rsidRPr="003A6B72">
        <w:rPr>
          <w:rFonts w:ascii="Times New Roman" w:eastAsia="楷体" w:hAnsi="楷体"/>
        </w:rPr>
        <w:t>年代</w:t>
      </w:r>
      <w:r w:rsidRPr="003A6B72">
        <w:rPr>
          <w:rFonts w:ascii="Times New Roman" w:eastAsia="宋体" w:hAnsi="宋体"/>
        </w:rPr>
        <w:t>,</w:t>
      </w:r>
      <w:r w:rsidRPr="003A6B72">
        <w:rPr>
          <w:rFonts w:ascii="Times New Roman" w:eastAsia="楷体" w:hAnsi="楷体"/>
        </w:rPr>
        <w:t>这一时期洋务运动发展</w:t>
      </w:r>
      <w:r w:rsidRPr="003A6B72">
        <w:rPr>
          <w:rFonts w:ascii="Times New Roman" w:eastAsia="宋体" w:hAnsi="宋体"/>
        </w:rPr>
        <w:t>,</w:t>
      </w:r>
      <w:r w:rsidRPr="003A6B72">
        <w:rPr>
          <w:rFonts w:ascii="Times New Roman" w:eastAsia="楷体" w:hAnsi="楷体"/>
        </w:rPr>
        <w:t>中国民族企业兴起并得到发展</w:t>
      </w:r>
      <w:r w:rsidRPr="003A6B72">
        <w:rPr>
          <w:rFonts w:ascii="Times New Roman" w:eastAsia="宋体" w:hAnsi="宋体"/>
        </w:rPr>
        <w:t>,</w:t>
      </w:r>
      <w:r w:rsidRPr="003A6B72">
        <w:rPr>
          <w:rFonts w:ascii="Times New Roman" w:eastAsia="楷体" w:hAnsi="楷体"/>
        </w:rPr>
        <w:t>当时的民族企业以轻工业尤其是纺织业为主</w:t>
      </w:r>
      <w:r w:rsidRPr="003A6B72">
        <w:rPr>
          <w:rFonts w:ascii="Times New Roman" w:eastAsia="宋体" w:hAnsi="宋体"/>
        </w:rPr>
        <w:t>,</w:t>
      </w:r>
      <w:r w:rsidRPr="003A6B72">
        <w:rPr>
          <w:rFonts w:ascii="Times New Roman" w:eastAsia="楷体" w:hAnsi="楷体"/>
        </w:rPr>
        <w:t>棉纱需求大</w:t>
      </w:r>
      <w:r w:rsidRPr="003A6B72">
        <w:rPr>
          <w:rFonts w:ascii="Times New Roman" w:eastAsia="宋体" w:hAnsi="宋体"/>
        </w:rPr>
        <w:t>,</w:t>
      </w:r>
      <w:r w:rsidRPr="003A6B72">
        <w:rPr>
          <w:rFonts w:ascii="Times New Roman" w:eastAsia="楷体" w:hAnsi="楷体"/>
        </w:rPr>
        <w:t>进口增加</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近代中国自给自足的自然经济解体是从鸦片战争以来贯穿整个近代史的长期过程</w:t>
      </w:r>
      <w:r w:rsidRPr="003A6B72">
        <w:rPr>
          <w:rFonts w:ascii="Times New Roman" w:eastAsia="宋体" w:hAnsi="宋体"/>
        </w:rPr>
        <w:t>,</w:t>
      </w:r>
      <w:r w:rsidRPr="003A6B72">
        <w:rPr>
          <w:rFonts w:ascii="Times New Roman" w:eastAsia="楷体" w:hAnsi="楷体"/>
        </w:rPr>
        <w:t>故排除</w:t>
      </w:r>
      <w:r w:rsidRPr="003A6B72">
        <w:rPr>
          <w:rFonts w:ascii="Times New Roman" w:eastAsia="宋体" w:hAnsi="宋体"/>
        </w:rPr>
        <w:t>B</w:t>
      </w:r>
      <w:r w:rsidRPr="003A6B72">
        <w:rPr>
          <w:rFonts w:ascii="Times New Roman" w:eastAsia="楷体" w:hAnsi="楷体"/>
        </w:rPr>
        <w:t>项</w:t>
      </w:r>
      <w:r w:rsidRPr="003A6B72">
        <w:rPr>
          <w:rFonts w:ascii="Times New Roman" w:eastAsia="宋体" w:hAnsi="宋体"/>
        </w:rPr>
        <w:t>;</w:t>
      </w:r>
      <w:r w:rsidRPr="003A6B72">
        <w:rPr>
          <w:rFonts w:ascii="Times New Roman" w:eastAsia="楷体" w:hAnsi="楷体"/>
        </w:rPr>
        <w:t>鸦片战争以后</w:t>
      </w:r>
      <w:r w:rsidRPr="003A6B72">
        <w:rPr>
          <w:rFonts w:ascii="Times New Roman" w:eastAsia="宋体" w:hAnsi="宋体"/>
        </w:rPr>
        <w:t>,</w:t>
      </w:r>
      <w:r w:rsidRPr="003A6B72">
        <w:rPr>
          <w:rFonts w:ascii="Times New Roman" w:eastAsia="楷体" w:hAnsi="楷体"/>
        </w:rPr>
        <w:t>中国已经卷入国际分工和贸易格局</w:t>
      </w:r>
      <w:r w:rsidRPr="003A6B72">
        <w:rPr>
          <w:rFonts w:ascii="Times New Roman" w:eastAsia="宋体" w:hAnsi="宋体"/>
        </w:rPr>
        <w:t>,</w:t>
      </w:r>
      <w:r w:rsidRPr="003A6B72">
        <w:rPr>
          <w:rFonts w:ascii="Times New Roman" w:eastAsia="楷体" w:hAnsi="楷体"/>
        </w:rPr>
        <w:t>并且题干材料强调的是</w:t>
      </w:r>
      <w:r w:rsidRPr="003A6B72">
        <w:rPr>
          <w:rFonts w:ascii="Times New Roman" w:eastAsia="宋体" w:hAnsi="宋体"/>
        </w:rPr>
        <w:t>19</w:t>
      </w:r>
      <w:r w:rsidRPr="003A6B72">
        <w:rPr>
          <w:rFonts w:ascii="Times New Roman" w:eastAsia="楷体" w:hAnsi="楷体"/>
        </w:rPr>
        <w:t>世纪</w:t>
      </w:r>
      <w:r w:rsidRPr="003A6B72">
        <w:rPr>
          <w:rFonts w:ascii="Times New Roman" w:eastAsia="宋体" w:hAnsi="宋体"/>
        </w:rPr>
        <w:t>80</w:t>
      </w:r>
      <w:r w:rsidRPr="003A6B72">
        <w:rPr>
          <w:rFonts w:ascii="Times New Roman" w:eastAsia="楷体" w:hAnsi="楷体"/>
        </w:rPr>
        <w:t>年代的变化</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随着小农经济的瓦解</w:t>
      </w:r>
      <w:r w:rsidRPr="003A6B72">
        <w:rPr>
          <w:rFonts w:ascii="Times New Roman" w:eastAsia="宋体" w:hAnsi="宋体"/>
        </w:rPr>
        <w:t>,</w:t>
      </w:r>
      <w:r w:rsidRPr="003A6B72">
        <w:rPr>
          <w:rFonts w:ascii="Times New Roman" w:eastAsia="楷体" w:hAnsi="楷体"/>
        </w:rPr>
        <w:t>传统家庭手工业逐渐衰落</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7</w:t>
      </w:r>
      <w:r w:rsidRPr="003A6B72">
        <w:rPr>
          <w:rFonts w:ascii="Times New Roman" w:eastAsia="宋体" w:hAnsi="Times New Roman" w:cs="Times New Roman"/>
        </w:rPr>
        <w:t>.</w:t>
      </w:r>
      <w:r w:rsidRPr="003A6B72">
        <w:rPr>
          <w:rFonts w:ascii="Times New Roman" w:eastAsia="宋体" w:hAnsi="宋体"/>
        </w:rPr>
        <w:t>1915</w:t>
      </w:r>
      <w:r w:rsidRPr="003A6B72">
        <w:rPr>
          <w:rFonts w:ascii="Times New Roman" w:eastAsia="宋体" w:hAnsi="宋体"/>
        </w:rPr>
        <w:t>年</w:t>
      </w:r>
      <w:r w:rsidRPr="003A6B72">
        <w:rPr>
          <w:rFonts w:ascii="Times New Roman" w:eastAsia="宋体" w:hAnsi="宋体"/>
        </w:rPr>
        <w:t>,</w:t>
      </w:r>
      <w:r w:rsidRPr="003A6B72">
        <w:rPr>
          <w:rFonts w:ascii="Times New Roman" w:eastAsia="宋体" w:hAnsi="宋体"/>
        </w:rPr>
        <w:t>日本提出</w:t>
      </w:r>
      <w:r w:rsidRPr="003A6B72">
        <w:rPr>
          <w:rFonts w:ascii="Times New Roman" w:eastAsia="宋体" w:hAnsi="Times New Roman" w:cs="Times New Roman"/>
        </w:rPr>
        <w:t>“</w:t>
      </w:r>
      <w:r w:rsidRPr="003A6B72">
        <w:rPr>
          <w:rFonts w:ascii="Times New Roman" w:eastAsia="宋体" w:hAnsi="宋体"/>
        </w:rPr>
        <w:t>二十一条</w:t>
      </w:r>
      <w:r w:rsidRPr="003A6B72">
        <w:rPr>
          <w:rFonts w:ascii="Times New Roman" w:eastAsia="宋体" w:hAnsi="Times New Roman" w:cs="Times New Roman"/>
        </w:rPr>
        <w:t>”</w:t>
      </w:r>
      <w:r w:rsidRPr="003A6B72">
        <w:rPr>
          <w:rFonts w:ascii="Times New Roman" w:eastAsia="宋体" w:hAnsi="宋体"/>
        </w:rPr>
        <w:t>要求</w:t>
      </w:r>
      <w:r w:rsidRPr="003A6B72">
        <w:rPr>
          <w:rFonts w:ascii="Times New Roman" w:eastAsia="宋体" w:hAnsi="宋体"/>
        </w:rPr>
        <w:t>,</w:t>
      </w:r>
      <w:r w:rsidRPr="003A6B72">
        <w:rPr>
          <w:rFonts w:ascii="Times New Roman" w:eastAsia="宋体" w:hAnsi="宋体"/>
        </w:rPr>
        <w:t>国人视以为耻</w:t>
      </w:r>
      <w:r w:rsidRPr="003A6B72">
        <w:rPr>
          <w:rFonts w:ascii="Times New Roman" w:eastAsia="宋体" w:hAnsi="宋体"/>
        </w:rPr>
        <w:t>,</w:t>
      </w:r>
      <w:r w:rsidRPr="003A6B72">
        <w:rPr>
          <w:rFonts w:ascii="Times New Roman" w:eastAsia="宋体" w:hAnsi="宋体"/>
        </w:rPr>
        <w:t>各地掀起</w:t>
      </w:r>
      <w:r w:rsidRPr="003A6B72">
        <w:rPr>
          <w:rFonts w:ascii="Times New Roman" w:eastAsia="宋体" w:hAnsi="Times New Roman" w:cs="Times New Roman"/>
        </w:rPr>
        <w:t>“</w:t>
      </w:r>
      <w:r w:rsidRPr="003A6B72">
        <w:rPr>
          <w:rFonts w:ascii="Times New Roman" w:eastAsia="宋体" w:hAnsi="宋体"/>
        </w:rPr>
        <w:t>纪念国耻</w:t>
      </w:r>
      <w:r w:rsidRPr="003A6B72">
        <w:rPr>
          <w:rFonts w:ascii="Times New Roman" w:eastAsia="宋体" w:hAnsi="Times New Roman" w:cs="Times New Roman"/>
        </w:rPr>
        <w:t>”</w:t>
      </w:r>
      <w:r w:rsidRPr="003A6B72">
        <w:rPr>
          <w:rFonts w:ascii="Times New Roman" w:eastAsia="宋体" w:hAnsi="宋体"/>
        </w:rPr>
        <w:t>运动。国耻日的选择</w:t>
      </w:r>
      <w:r w:rsidRPr="003A6B72">
        <w:rPr>
          <w:rFonts w:ascii="Times New Roman" w:eastAsia="宋体" w:hAnsi="宋体"/>
        </w:rPr>
        <w:t>,</w:t>
      </w:r>
      <w:r w:rsidRPr="003A6B72">
        <w:rPr>
          <w:rFonts w:ascii="Times New Roman" w:eastAsia="宋体" w:hAnsi="宋体"/>
        </w:rPr>
        <w:t>一般以</w:t>
      </w:r>
      <w:r w:rsidRPr="003A6B72">
        <w:rPr>
          <w:rFonts w:ascii="Times New Roman" w:eastAsia="宋体" w:hAnsi="宋体"/>
        </w:rPr>
        <w:t>5</w:t>
      </w:r>
      <w:r w:rsidRPr="003A6B72">
        <w:rPr>
          <w:rFonts w:ascii="Times New Roman" w:eastAsia="宋体" w:hAnsi="宋体"/>
        </w:rPr>
        <w:t>月</w:t>
      </w:r>
      <w:r w:rsidRPr="003A6B72">
        <w:rPr>
          <w:rFonts w:ascii="Times New Roman" w:eastAsia="宋体" w:hAnsi="宋体"/>
        </w:rPr>
        <w:t>7</w:t>
      </w:r>
      <w:r w:rsidRPr="003A6B72">
        <w:rPr>
          <w:rFonts w:ascii="Times New Roman" w:eastAsia="宋体" w:hAnsi="宋体"/>
        </w:rPr>
        <w:t>日即日本提出最后通牒之日为国耻日。但自</w:t>
      </w:r>
      <w:r w:rsidRPr="003A6B72">
        <w:rPr>
          <w:rFonts w:ascii="Times New Roman" w:eastAsia="宋体" w:hAnsi="宋体"/>
        </w:rPr>
        <w:t>5</w:t>
      </w:r>
      <w:r w:rsidRPr="003A6B72">
        <w:rPr>
          <w:rFonts w:ascii="Times New Roman" w:eastAsia="宋体" w:hAnsi="宋体"/>
        </w:rPr>
        <w:t>月</w:t>
      </w:r>
      <w:r w:rsidRPr="003A6B72">
        <w:rPr>
          <w:rFonts w:ascii="Times New Roman" w:eastAsia="宋体" w:hAnsi="宋体"/>
        </w:rPr>
        <w:t>20</w:t>
      </w:r>
      <w:r w:rsidRPr="003A6B72">
        <w:rPr>
          <w:rFonts w:ascii="Times New Roman" w:eastAsia="宋体" w:hAnsi="宋体"/>
        </w:rPr>
        <w:t>日之后</w:t>
      </w:r>
      <w:r w:rsidRPr="003A6B72">
        <w:rPr>
          <w:rFonts w:ascii="Times New Roman" w:eastAsia="宋体" w:hAnsi="宋体"/>
        </w:rPr>
        <w:t>,</w:t>
      </w:r>
      <w:r w:rsidRPr="003A6B72">
        <w:rPr>
          <w:rFonts w:ascii="Times New Roman" w:eastAsia="宋体" w:hAnsi="宋体"/>
        </w:rPr>
        <w:t>越来越多的人接受以</w:t>
      </w:r>
      <w:r w:rsidRPr="003A6B72">
        <w:rPr>
          <w:rFonts w:ascii="Times New Roman" w:eastAsia="宋体" w:hAnsi="宋体"/>
        </w:rPr>
        <w:t>5</w:t>
      </w:r>
      <w:r w:rsidRPr="003A6B72">
        <w:rPr>
          <w:rFonts w:ascii="Times New Roman" w:eastAsia="宋体" w:hAnsi="宋体"/>
        </w:rPr>
        <w:t>月</w:t>
      </w:r>
      <w:r w:rsidRPr="003A6B72">
        <w:rPr>
          <w:rFonts w:ascii="Times New Roman" w:eastAsia="宋体" w:hAnsi="宋体"/>
        </w:rPr>
        <w:t>9</w:t>
      </w:r>
      <w:r w:rsidRPr="003A6B72">
        <w:rPr>
          <w:rFonts w:ascii="Times New Roman" w:eastAsia="宋体" w:hAnsi="宋体"/>
        </w:rPr>
        <w:t>日即北洋政府接受条约之日为国耻日。这一转变说明</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B</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北洋时期政治上分崩离析</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国人认为救亡应以自强为本</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北洋政府的外交彻底失败</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国人思想受新文化运动影响</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本题考查近代中国外交。题干材料的关键信息是</w:t>
      </w:r>
      <w:r w:rsidRPr="003A6B72">
        <w:rPr>
          <w:rFonts w:ascii="Times New Roman" w:eastAsia="宋体" w:hAnsi="Times New Roman" w:cs="Times New Roman"/>
        </w:rPr>
        <w:t>“</w:t>
      </w:r>
      <w:r w:rsidRPr="003A6B72">
        <w:rPr>
          <w:rFonts w:ascii="Times New Roman" w:eastAsia="楷体" w:hAnsi="楷体"/>
        </w:rPr>
        <w:t>转变</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根据题干材料</w:t>
      </w:r>
      <w:r w:rsidRPr="003A6B72">
        <w:rPr>
          <w:rFonts w:ascii="Times New Roman" w:eastAsia="宋体" w:hAnsi="宋体"/>
        </w:rPr>
        <w:t>,</w:t>
      </w:r>
      <w:r w:rsidRPr="003A6B72">
        <w:rPr>
          <w:rFonts w:ascii="Times New Roman" w:eastAsia="楷体" w:hAnsi="楷体"/>
        </w:rPr>
        <w:t>可知</w:t>
      </w:r>
      <w:r w:rsidRPr="003A6B72">
        <w:rPr>
          <w:rFonts w:ascii="Times New Roman" w:eastAsia="宋体" w:hAnsi="Times New Roman" w:cs="Times New Roman"/>
        </w:rPr>
        <w:t>“</w:t>
      </w:r>
      <w:r w:rsidRPr="003A6B72">
        <w:rPr>
          <w:rFonts w:ascii="Times New Roman" w:eastAsia="楷体" w:hAnsi="楷体"/>
        </w:rPr>
        <w:t>转变</w:t>
      </w:r>
      <w:r w:rsidRPr="003A6B72">
        <w:rPr>
          <w:rFonts w:ascii="Times New Roman" w:eastAsia="宋体" w:hAnsi="Times New Roman" w:cs="Times New Roman"/>
        </w:rPr>
        <w:t>”</w:t>
      </w:r>
      <w:r w:rsidRPr="003A6B72">
        <w:rPr>
          <w:rFonts w:ascii="Times New Roman" w:eastAsia="楷体" w:hAnsi="楷体"/>
        </w:rPr>
        <w:t>是指国人对国耻日的认识从</w:t>
      </w:r>
      <w:r w:rsidRPr="003A6B72">
        <w:rPr>
          <w:rFonts w:ascii="Times New Roman" w:eastAsia="宋体" w:hAnsi="宋体"/>
        </w:rPr>
        <w:t>5</w:t>
      </w:r>
      <w:r w:rsidRPr="003A6B72">
        <w:rPr>
          <w:rFonts w:ascii="Times New Roman" w:eastAsia="楷体" w:hAnsi="楷体"/>
        </w:rPr>
        <w:t>月</w:t>
      </w:r>
      <w:r w:rsidRPr="003A6B72">
        <w:rPr>
          <w:rFonts w:ascii="Times New Roman" w:eastAsia="宋体" w:hAnsi="宋体"/>
        </w:rPr>
        <w:t>7</w:t>
      </w:r>
      <w:r w:rsidRPr="003A6B72">
        <w:rPr>
          <w:rFonts w:ascii="Times New Roman" w:eastAsia="楷体" w:hAnsi="楷体"/>
        </w:rPr>
        <w:t>日转变为</w:t>
      </w:r>
      <w:r w:rsidRPr="003A6B72">
        <w:rPr>
          <w:rFonts w:ascii="Times New Roman" w:eastAsia="宋体" w:hAnsi="宋体"/>
        </w:rPr>
        <w:t>5</w:t>
      </w:r>
      <w:r w:rsidRPr="003A6B72">
        <w:rPr>
          <w:rFonts w:ascii="Times New Roman" w:eastAsia="楷体" w:hAnsi="楷体"/>
        </w:rPr>
        <w:t>月</w:t>
      </w:r>
      <w:r w:rsidRPr="003A6B72">
        <w:rPr>
          <w:rFonts w:ascii="Times New Roman" w:eastAsia="宋体" w:hAnsi="宋体"/>
        </w:rPr>
        <w:t>9</w:t>
      </w:r>
      <w:r w:rsidRPr="003A6B72">
        <w:rPr>
          <w:rFonts w:ascii="Times New Roman" w:eastAsia="楷体" w:hAnsi="楷体"/>
        </w:rPr>
        <w:t>日</w:t>
      </w:r>
      <w:r w:rsidRPr="003A6B72">
        <w:rPr>
          <w:rFonts w:ascii="Times New Roman" w:eastAsia="宋体" w:hAnsi="宋体"/>
        </w:rPr>
        <w:t>,</w:t>
      </w:r>
      <w:r w:rsidRPr="003A6B72">
        <w:rPr>
          <w:rFonts w:ascii="Times New Roman" w:eastAsia="楷体" w:hAnsi="楷体"/>
        </w:rPr>
        <w:t>即认知的重点从日本提出</w:t>
      </w:r>
      <w:r w:rsidRPr="003A6B72">
        <w:rPr>
          <w:rFonts w:ascii="Times New Roman" w:eastAsia="宋体" w:hAnsi="Times New Roman" w:cs="Times New Roman"/>
        </w:rPr>
        <w:t>“</w:t>
      </w:r>
      <w:r w:rsidRPr="003A6B72">
        <w:rPr>
          <w:rFonts w:ascii="Times New Roman" w:eastAsia="楷体" w:hAnsi="楷体"/>
        </w:rPr>
        <w:t>二十一条</w:t>
      </w:r>
      <w:r w:rsidRPr="003A6B72">
        <w:rPr>
          <w:rFonts w:ascii="Times New Roman" w:eastAsia="宋体" w:hAnsi="Times New Roman" w:cs="Times New Roman"/>
        </w:rPr>
        <w:t>”</w:t>
      </w:r>
      <w:r w:rsidRPr="003A6B72">
        <w:rPr>
          <w:rFonts w:ascii="Times New Roman" w:eastAsia="楷体" w:hAnsi="楷体"/>
        </w:rPr>
        <w:t>到北洋政府接受</w:t>
      </w:r>
      <w:r w:rsidRPr="003A6B72">
        <w:rPr>
          <w:rFonts w:ascii="Times New Roman" w:eastAsia="宋体" w:hAnsi="Times New Roman" w:cs="Times New Roman"/>
        </w:rPr>
        <w:t>“</w:t>
      </w:r>
      <w:r w:rsidRPr="003A6B72">
        <w:rPr>
          <w:rFonts w:ascii="Times New Roman" w:eastAsia="楷体" w:hAnsi="楷体"/>
        </w:rPr>
        <w:t>二十一条</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从关注侵略者到关注卖国者</w:t>
      </w:r>
      <w:r w:rsidRPr="003A6B72">
        <w:rPr>
          <w:rFonts w:ascii="Times New Roman" w:eastAsia="宋体" w:hAnsi="宋体"/>
        </w:rPr>
        <w:t>,</w:t>
      </w:r>
      <w:r w:rsidRPr="003A6B72">
        <w:rPr>
          <w:rFonts w:ascii="Times New Roman" w:eastAsia="楷体" w:hAnsi="楷体"/>
        </w:rPr>
        <w:t>实际上就是认为</w:t>
      </w:r>
      <w:r w:rsidRPr="003A6B72">
        <w:rPr>
          <w:rFonts w:ascii="Times New Roman" w:eastAsia="宋体" w:hAnsi="Times New Roman" w:cs="Times New Roman"/>
        </w:rPr>
        <w:t>“</w:t>
      </w:r>
      <w:r w:rsidRPr="003A6B72">
        <w:rPr>
          <w:rFonts w:ascii="Times New Roman" w:eastAsia="楷体" w:hAnsi="楷体"/>
        </w:rPr>
        <w:t>救亡应以自强为本</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北洋时期政治上分崩离析是在</w:t>
      </w:r>
      <w:r w:rsidRPr="003A6B72">
        <w:rPr>
          <w:rFonts w:ascii="Times New Roman" w:eastAsia="宋体" w:hAnsi="宋体"/>
        </w:rPr>
        <w:t>1916</w:t>
      </w:r>
      <w:r w:rsidRPr="003A6B72">
        <w:rPr>
          <w:rFonts w:ascii="Times New Roman" w:eastAsia="楷体" w:hAnsi="楷体"/>
        </w:rPr>
        <w:t>年袁世凯死后</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项错误</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北洋政府的外交彻底失败</w:t>
      </w:r>
      <w:r w:rsidRPr="003A6B72">
        <w:rPr>
          <w:rFonts w:ascii="Times New Roman" w:eastAsia="宋体" w:hAnsi="Times New Roman" w:cs="Times New Roman"/>
        </w:rPr>
        <w:t>”</w:t>
      </w:r>
      <w:r w:rsidRPr="003A6B72">
        <w:rPr>
          <w:rFonts w:ascii="Times New Roman" w:eastAsia="楷体" w:hAnsi="楷体"/>
        </w:rPr>
        <w:t>说法过于绝对</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新文化运动开始于</w:t>
      </w:r>
      <w:r w:rsidRPr="003A6B72">
        <w:rPr>
          <w:rFonts w:ascii="Times New Roman" w:eastAsia="宋体" w:hAnsi="宋体"/>
        </w:rPr>
        <w:t>1915</w:t>
      </w:r>
      <w:r w:rsidRPr="003A6B72">
        <w:rPr>
          <w:rFonts w:ascii="Times New Roman" w:eastAsia="楷体" w:hAnsi="楷体"/>
        </w:rPr>
        <w:t>年</w:t>
      </w:r>
      <w:r w:rsidRPr="003A6B72">
        <w:rPr>
          <w:rFonts w:ascii="Times New Roman" w:eastAsia="宋体" w:hAnsi="宋体"/>
        </w:rPr>
        <w:t>9</w:t>
      </w:r>
      <w:r w:rsidRPr="003A6B72">
        <w:rPr>
          <w:rFonts w:ascii="Times New Roman" w:eastAsia="楷体" w:hAnsi="楷体"/>
        </w:rPr>
        <w:t>月《青年杂志》的创办</w:t>
      </w:r>
      <w:r w:rsidRPr="003A6B72">
        <w:rPr>
          <w:rFonts w:ascii="Times New Roman" w:eastAsia="宋体" w:hAnsi="宋体"/>
        </w:rPr>
        <w:t>,</w:t>
      </w:r>
      <w:r w:rsidRPr="003A6B72">
        <w:rPr>
          <w:rFonts w:ascii="Times New Roman" w:eastAsia="楷体" w:hAnsi="楷体"/>
        </w:rPr>
        <w:t>与题干材料时间不符</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8</w:t>
      </w:r>
      <w:r w:rsidRPr="003A6B72">
        <w:rPr>
          <w:rFonts w:ascii="Times New Roman" w:eastAsia="宋体" w:hAnsi="Times New Roman" w:cs="Times New Roman"/>
        </w:rPr>
        <w:t>.</w:t>
      </w:r>
      <w:r w:rsidRPr="003A6B72">
        <w:rPr>
          <w:rFonts w:ascii="Times New Roman" w:eastAsia="宋体" w:hAnsi="宋体"/>
        </w:rPr>
        <w:t>大生产运动中</w:t>
      </w:r>
      <w:r w:rsidRPr="003A6B72">
        <w:rPr>
          <w:rFonts w:ascii="Times New Roman" w:eastAsia="宋体" w:hAnsi="宋体"/>
        </w:rPr>
        <w:t>,</w:t>
      </w:r>
      <w:r w:rsidRPr="003A6B72">
        <w:rPr>
          <w:rFonts w:ascii="Times New Roman" w:eastAsia="宋体" w:hAnsi="宋体"/>
        </w:rPr>
        <w:t>陕甘宁边区政府动员妇女参加纺织生产。当时有报道称</w:t>
      </w:r>
      <w:r w:rsidRPr="003A6B72">
        <w:rPr>
          <w:rFonts w:ascii="Times New Roman" w:eastAsia="宋体" w:hAnsi="宋体"/>
        </w:rPr>
        <w:t>:</w:t>
      </w:r>
      <w:r w:rsidRPr="003A6B72">
        <w:rPr>
          <w:rFonts w:ascii="Times New Roman" w:eastAsia="宋体" w:hAnsi="宋体"/>
        </w:rPr>
        <w:t>白三老婆参加纺织组解决了全家穿衣的困难</w:t>
      </w:r>
      <w:r w:rsidRPr="003A6B72">
        <w:rPr>
          <w:rFonts w:ascii="Times New Roman" w:eastAsia="宋体" w:hAnsi="宋体"/>
        </w:rPr>
        <w:t>,</w:t>
      </w:r>
      <w:r w:rsidRPr="003A6B72">
        <w:rPr>
          <w:rFonts w:ascii="Times New Roman" w:eastAsia="宋体" w:hAnsi="宋体"/>
        </w:rPr>
        <w:t>丈夫更尊敬她了。参加纺织组的妇女身上都有几十块钱</w:t>
      </w:r>
      <w:r w:rsidRPr="003A6B72">
        <w:rPr>
          <w:rFonts w:ascii="Times New Roman" w:eastAsia="宋体" w:hAnsi="宋体"/>
        </w:rPr>
        <w:t>,</w:t>
      </w:r>
      <w:r w:rsidRPr="003A6B72">
        <w:rPr>
          <w:rFonts w:ascii="Times New Roman" w:eastAsia="宋体" w:hAnsi="宋体"/>
        </w:rPr>
        <w:t>有了财产使用权</w:t>
      </w:r>
      <w:r w:rsidRPr="003A6B72">
        <w:rPr>
          <w:rFonts w:ascii="Times New Roman" w:eastAsia="宋体" w:hAnsi="宋体"/>
        </w:rPr>
        <w:t>,</w:t>
      </w:r>
      <w:r w:rsidRPr="003A6B72">
        <w:rPr>
          <w:rFonts w:ascii="Times New Roman" w:eastAsia="宋体" w:hAnsi="宋体"/>
        </w:rPr>
        <w:t>不像以前完全依赖公婆丈夫。根据以上材料可知</w:t>
      </w:r>
      <w:r w:rsidRPr="003A6B72">
        <w:rPr>
          <w:rFonts w:ascii="Times New Roman" w:eastAsia="宋体" w:hAnsi="宋体"/>
        </w:rPr>
        <w:t>,</w:t>
      </w:r>
      <w:r w:rsidRPr="003A6B72">
        <w:rPr>
          <w:rFonts w:ascii="Times New Roman" w:eastAsia="宋体" w:hAnsi="宋体"/>
        </w:rPr>
        <w:t>妇女在大生产运动中</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A</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家庭经济地位得到提高</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实现性别平等同工同酬</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成为边区劳动生产主力</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物质需求达到高度自足</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本题考查抗日战争时期的大生产运动。根据题干材料</w:t>
      </w:r>
      <w:r w:rsidRPr="003A6B72">
        <w:rPr>
          <w:rFonts w:ascii="Times New Roman" w:eastAsia="宋体" w:hAnsi="宋体"/>
        </w:rPr>
        <w:t>,</w:t>
      </w:r>
      <w:r w:rsidRPr="003A6B72">
        <w:rPr>
          <w:rFonts w:ascii="Times New Roman" w:eastAsia="楷体" w:hAnsi="楷体"/>
        </w:rPr>
        <w:t>可知妇女通过参加纺织组</w:t>
      </w:r>
      <w:r w:rsidRPr="003A6B72">
        <w:rPr>
          <w:rFonts w:ascii="Times New Roman" w:eastAsia="宋体" w:hAnsi="Times New Roman" w:cs="Times New Roman"/>
        </w:rPr>
        <w:t>“</w:t>
      </w:r>
      <w:r w:rsidRPr="003A6B72">
        <w:rPr>
          <w:rFonts w:ascii="Times New Roman" w:eastAsia="楷体" w:hAnsi="楷体"/>
        </w:rPr>
        <w:t>解决了全家穿衣的困难</w:t>
      </w:r>
      <w:r w:rsidRPr="003A6B72">
        <w:rPr>
          <w:rFonts w:ascii="Times New Roman" w:eastAsia="宋体" w:hAnsi="Times New Roman" w:cs="Times New Roman"/>
        </w:rPr>
        <w:t>”“</w:t>
      </w:r>
      <w:r w:rsidRPr="003A6B72">
        <w:rPr>
          <w:rFonts w:ascii="Times New Roman" w:eastAsia="楷体" w:hAnsi="楷体"/>
        </w:rPr>
        <w:t>有了财产使用权</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这说明妇女在大生产运动中家庭经济地位得到提高</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根据题干材料无法判断是否实现了性别平等和同工同酬</w:t>
      </w:r>
      <w:r w:rsidRPr="003A6B72">
        <w:rPr>
          <w:rFonts w:ascii="Times New Roman" w:eastAsia="宋体" w:hAnsi="宋体"/>
        </w:rPr>
        <w:t>,</w:t>
      </w:r>
      <w:r w:rsidRPr="003A6B72">
        <w:rPr>
          <w:rFonts w:ascii="Times New Roman" w:eastAsia="楷体" w:hAnsi="楷体"/>
        </w:rPr>
        <w:t>也不能得出妇女</w:t>
      </w:r>
      <w:r w:rsidRPr="003A6B72">
        <w:rPr>
          <w:rFonts w:ascii="Times New Roman" w:eastAsia="宋体" w:hAnsi="Times New Roman" w:cs="Times New Roman"/>
        </w:rPr>
        <w:t>“</w:t>
      </w:r>
      <w:r w:rsidRPr="003A6B72">
        <w:rPr>
          <w:rFonts w:ascii="Times New Roman" w:eastAsia="楷体" w:hAnsi="楷体"/>
        </w:rPr>
        <w:t>成为边区劳动生产主力</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排除</w:t>
      </w:r>
      <w:r w:rsidRPr="003A6B72">
        <w:rPr>
          <w:rFonts w:ascii="Times New Roman" w:eastAsia="宋体" w:hAnsi="宋体"/>
        </w:rPr>
        <w:t>B</w:t>
      </w:r>
      <w:r w:rsidRPr="003A6B72">
        <w:rPr>
          <w:rFonts w:ascii="Times New Roman" w:eastAsia="楷体" w:hAnsi="楷体"/>
        </w:rPr>
        <w:t>、</w:t>
      </w:r>
      <w:r w:rsidRPr="003A6B72">
        <w:rPr>
          <w:rFonts w:ascii="Times New Roman" w:eastAsia="宋体" w:hAnsi="宋体"/>
        </w:rPr>
        <w:t>C</w:t>
      </w:r>
      <w:r w:rsidRPr="003A6B72">
        <w:rPr>
          <w:rFonts w:ascii="Times New Roman" w:eastAsia="楷体" w:hAnsi="楷体"/>
        </w:rPr>
        <w:t>两项</w:t>
      </w:r>
      <w:r w:rsidRPr="003A6B72">
        <w:rPr>
          <w:rFonts w:ascii="Times New Roman" w:eastAsia="宋体" w:hAnsi="宋体"/>
        </w:rPr>
        <w:t>;</w:t>
      </w:r>
      <w:r w:rsidRPr="003A6B72">
        <w:rPr>
          <w:rFonts w:ascii="Times New Roman" w:eastAsia="楷体" w:hAnsi="楷体"/>
        </w:rPr>
        <w:t>大生产运动是在抗日战争的特殊环境下</w:t>
      </w:r>
      <w:r w:rsidRPr="003A6B72">
        <w:rPr>
          <w:rFonts w:ascii="Times New Roman" w:eastAsia="宋体" w:hAnsi="宋体"/>
        </w:rPr>
        <w:t>,</w:t>
      </w:r>
      <w:r w:rsidRPr="003A6B72">
        <w:rPr>
          <w:rFonts w:ascii="Times New Roman" w:eastAsia="楷体" w:hAnsi="楷体"/>
        </w:rPr>
        <w:t>为应对经济困难采取的措施</w:t>
      </w:r>
      <w:r w:rsidRPr="003A6B72">
        <w:rPr>
          <w:rFonts w:ascii="Times New Roman" w:eastAsia="宋体" w:hAnsi="宋体"/>
        </w:rPr>
        <w:t>,</w:t>
      </w:r>
      <w:r w:rsidRPr="003A6B72">
        <w:rPr>
          <w:rFonts w:ascii="Times New Roman" w:eastAsia="楷体" w:hAnsi="楷体"/>
        </w:rPr>
        <w:t>当时物质需求并未达到高度自足</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9</w:t>
      </w:r>
      <w:r w:rsidRPr="003A6B72">
        <w:rPr>
          <w:rFonts w:ascii="Times New Roman" w:eastAsia="宋体" w:hAnsi="Times New Roman" w:cs="Times New Roman"/>
        </w:rPr>
        <w:t>.</w:t>
      </w:r>
      <w:r w:rsidRPr="003A6B72">
        <w:rPr>
          <w:rFonts w:ascii="Times New Roman" w:eastAsia="宋体" w:hAnsi="宋体"/>
        </w:rPr>
        <w:t>1959</w:t>
      </w:r>
      <w:r w:rsidRPr="003A6B72">
        <w:rPr>
          <w:rFonts w:ascii="Times New Roman" w:eastAsia="宋体" w:hAnsi="宋体"/>
        </w:rPr>
        <w:t>年</w:t>
      </w:r>
      <w:r w:rsidRPr="003A6B72">
        <w:rPr>
          <w:rFonts w:ascii="Times New Roman" w:eastAsia="宋体" w:hAnsi="宋体"/>
        </w:rPr>
        <w:t>,</w:t>
      </w:r>
      <w:r w:rsidRPr="003A6B72">
        <w:rPr>
          <w:rFonts w:ascii="Times New Roman" w:eastAsia="宋体" w:hAnsi="宋体"/>
        </w:rPr>
        <w:t>容国团在第</w:t>
      </w:r>
      <w:r w:rsidRPr="003A6B72">
        <w:rPr>
          <w:rFonts w:ascii="Times New Roman" w:eastAsia="宋体" w:hAnsi="宋体"/>
        </w:rPr>
        <w:t>25</w:t>
      </w:r>
      <w:r w:rsidRPr="003A6B72">
        <w:rPr>
          <w:rFonts w:ascii="Times New Roman" w:eastAsia="宋体" w:hAnsi="宋体"/>
        </w:rPr>
        <w:t>届世乒赛夺冠</w:t>
      </w:r>
      <w:r w:rsidRPr="003A6B72">
        <w:rPr>
          <w:rFonts w:ascii="Times New Roman" w:eastAsia="宋体" w:hAnsi="宋体"/>
        </w:rPr>
        <w:t>,</w:t>
      </w:r>
      <w:r w:rsidRPr="003A6B72">
        <w:rPr>
          <w:rFonts w:ascii="Times New Roman" w:eastAsia="宋体" w:hAnsi="宋体"/>
        </w:rPr>
        <w:t>激发了中国人民的爱国主义情怀</w:t>
      </w:r>
      <w:r w:rsidRPr="003A6B72">
        <w:rPr>
          <w:rFonts w:ascii="Times New Roman" w:eastAsia="宋体" w:hAnsi="宋体"/>
        </w:rPr>
        <w:t>;</w:t>
      </w:r>
      <w:r w:rsidRPr="003A6B72">
        <w:rPr>
          <w:rFonts w:ascii="Times New Roman" w:eastAsia="宋体" w:hAnsi="宋体"/>
        </w:rPr>
        <w:t>自</w:t>
      </w:r>
      <w:r w:rsidRPr="003A6B72">
        <w:rPr>
          <w:rFonts w:ascii="Times New Roman" w:eastAsia="宋体" w:hAnsi="宋体"/>
        </w:rPr>
        <w:t>1961</w:t>
      </w:r>
      <w:r w:rsidRPr="003A6B72">
        <w:rPr>
          <w:rFonts w:ascii="Times New Roman" w:eastAsia="宋体" w:hAnsi="宋体"/>
        </w:rPr>
        <w:t>年起</w:t>
      </w:r>
      <w:r w:rsidRPr="003A6B72">
        <w:rPr>
          <w:rFonts w:ascii="Times New Roman" w:eastAsia="宋体" w:hAnsi="宋体"/>
        </w:rPr>
        <w:t>,</w:t>
      </w:r>
      <w:r w:rsidRPr="003A6B72">
        <w:rPr>
          <w:rFonts w:ascii="Times New Roman" w:eastAsia="宋体" w:hAnsi="宋体"/>
        </w:rPr>
        <w:t>中国队连续在三届世乒赛中战绩辉煌</w:t>
      </w:r>
      <w:r w:rsidRPr="003A6B72">
        <w:rPr>
          <w:rFonts w:ascii="Times New Roman" w:eastAsia="宋体" w:hAnsi="宋体"/>
        </w:rPr>
        <w:t>,</w:t>
      </w:r>
      <w:r w:rsidRPr="003A6B72">
        <w:rPr>
          <w:rFonts w:ascii="Times New Roman" w:eastAsia="宋体" w:hAnsi="宋体"/>
        </w:rPr>
        <w:t>宣告世界乒坛</w:t>
      </w:r>
      <w:r w:rsidRPr="003A6B72">
        <w:rPr>
          <w:rFonts w:ascii="Times New Roman" w:eastAsia="宋体" w:hAnsi="Times New Roman" w:cs="Times New Roman"/>
        </w:rPr>
        <w:t>“</w:t>
      </w:r>
      <w:r w:rsidRPr="003A6B72">
        <w:rPr>
          <w:rFonts w:ascii="Times New Roman" w:eastAsia="宋体" w:hAnsi="宋体"/>
        </w:rPr>
        <w:t>中国时代</w:t>
      </w:r>
      <w:r w:rsidRPr="003A6B72">
        <w:rPr>
          <w:rFonts w:ascii="Times New Roman" w:eastAsia="宋体" w:hAnsi="Times New Roman" w:cs="Times New Roman"/>
        </w:rPr>
        <w:t>”</w:t>
      </w:r>
      <w:r w:rsidRPr="003A6B72">
        <w:rPr>
          <w:rFonts w:ascii="Times New Roman" w:eastAsia="宋体" w:hAnsi="宋体"/>
        </w:rPr>
        <w:t>的到来</w:t>
      </w:r>
      <w:r w:rsidRPr="003A6B72">
        <w:rPr>
          <w:rFonts w:ascii="Times New Roman" w:eastAsia="宋体" w:hAnsi="宋体"/>
        </w:rPr>
        <w:t>;70</w:t>
      </w:r>
      <w:r w:rsidRPr="003A6B72">
        <w:rPr>
          <w:rFonts w:ascii="Times New Roman" w:eastAsia="宋体" w:hAnsi="宋体"/>
        </w:rPr>
        <w:t>年代初</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宋体" w:hAnsi="宋体"/>
        </w:rPr>
        <w:t>乒乓外交</w:t>
      </w:r>
      <w:r w:rsidRPr="003A6B72">
        <w:rPr>
          <w:rFonts w:ascii="Times New Roman" w:eastAsia="宋体" w:hAnsi="Times New Roman" w:cs="Times New Roman"/>
        </w:rPr>
        <w:t>”</w:t>
      </w:r>
      <w:r w:rsidRPr="003A6B72">
        <w:rPr>
          <w:rFonts w:ascii="Times New Roman" w:eastAsia="宋体" w:hAnsi="宋体"/>
        </w:rPr>
        <w:t>打破中美关系僵局。综上可知</w:t>
      </w:r>
      <w:r w:rsidRPr="003A6B72">
        <w:rPr>
          <w:rFonts w:ascii="Times New Roman" w:eastAsia="宋体" w:hAnsi="宋体"/>
        </w:rPr>
        <w:t>,</w:t>
      </w:r>
      <w:r w:rsidRPr="003A6B72">
        <w:rPr>
          <w:rFonts w:ascii="Times New Roman" w:eastAsia="宋体" w:hAnsi="宋体"/>
        </w:rPr>
        <w:t>这一时期我国乒乓球运动</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C</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掀起全球乒乓球热潮</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实现了体育强国梦想</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兼具媒介和政治属性</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lastRenderedPageBreak/>
        <w:t>D</w:t>
      </w:r>
      <w:r w:rsidRPr="003A6B72">
        <w:rPr>
          <w:rFonts w:ascii="Times New Roman" w:eastAsia="宋体" w:hAnsi="Times New Roman" w:cs="Times New Roman"/>
        </w:rPr>
        <w:t>.</w:t>
      </w:r>
      <w:r w:rsidRPr="003A6B72">
        <w:rPr>
          <w:rFonts w:ascii="Times New Roman" w:eastAsia="宋体" w:hAnsi="宋体"/>
        </w:rPr>
        <w:t>已成为民族文化象征</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本题考查现代中国外交。题干材料以中国乒乓球运动的发展为线索</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激发了中国人民的爱国主义情怀</w:t>
      </w:r>
      <w:r w:rsidRPr="003A6B72">
        <w:rPr>
          <w:rFonts w:ascii="Times New Roman" w:eastAsia="宋体" w:hAnsi="Times New Roman" w:cs="Times New Roman"/>
        </w:rPr>
        <w:t>”“</w:t>
      </w:r>
      <w:r w:rsidRPr="003A6B72">
        <w:rPr>
          <w:rFonts w:ascii="Times New Roman" w:eastAsia="楷体" w:hAnsi="楷体"/>
        </w:rPr>
        <w:t>宣告世界乒坛‘中国时代’的到来</w:t>
      </w:r>
      <w:r w:rsidRPr="003A6B72">
        <w:rPr>
          <w:rFonts w:ascii="Times New Roman" w:eastAsia="宋体" w:hAnsi="Times New Roman" w:cs="Times New Roman"/>
        </w:rPr>
        <w:t>”“</w:t>
      </w:r>
      <w:r w:rsidRPr="003A6B72">
        <w:rPr>
          <w:rFonts w:ascii="Times New Roman" w:eastAsia="楷体" w:hAnsi="楷体"/>
        </w:rPr>
        <w:t>打破中美关系僵局</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这些都体现了乒乓球运动的政治属性</w:t>
      </w:r>
      <w:r w:rsidRPr="003A6B72">
        <w:rPr>
          <w:rFonts w:ascii="Times New Roman" w:eastAsia="宋体" w:hAnsi="宋体"/>
        </w:rPr>
        <w:t>,</w:t>
      </w:r>
      <w:r w:rsidRPr="003A6B72">
        <w:rPr>
          <w:rFonts w:ascii="Times New Roman" w:eastAsia="楷体" w:hAnsi="楷体"/>
        </w:rPr>
        <w:t>同时乒乓球运动也是中国立足国际舞台的媒介</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题干材料并没有涉及乒乓球作为一个运动项目开展的情况及对他国的影响</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体育强国强调的是国家综合体育实力</w:t>
      </w:r>
      <w:r w:rsidRPr="003A6B72">
        <w:rPr>
          <w:rFonts w:ascii="Times New Roman" w:eastAsia="宋体" w:hAnsi="宋体"/>
        </w:rPr>
        <w:t>,</w:t>
      </w:r>
      <w:r w:rsidRPr="003A6B72">
        <w:rPr>
          <w:rFonts w:ascii="Times New Roman" w:eastAsia="楷体" w:hAnsi="楷体"/>
        </w:rPr>
        <w:t>而只靠乒乓球运动还不足以实现体育强国梦想</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题干材料强调的是乒乓球运动的媒介和政治属性</w:t>
      </w:r>
      <w:r w:rsidRPr="003A6B72">
        <w:rPr>
          <w:rFonts w:ascii="Times New Roman" w:eastAsia="宋体" w:hAnsi="宋体"/>
        </w:rPr>
        <w:t>,</w:t>
      </w:r>
      <w:r w:rsidRPr="003A6B72">
        <w:rPr>
          <w:rFonts w:ascii="Times New Roman" w:eastAsia="楷体" w:hAnsi="楷体"/>
        </w:rPr>
        <w:t>没有体现其已成为民族文化象征</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10</w:t>
      </w:r>
      <w:r w:rsidRPr="003A6B72">
        <w:rPr>
          <w:rFonts w:ascii="Times New Roman" w:eastAsia="宋体" w:hAnsi="Times New Roman" w:cs="Times New Roman"/>
        </w:rPr>
        <w:t>.</w:t>
      </w:r>
      <w:r w:rsidRPr="003A6B72">
        <w:rPr>
          <w:rFonts w:ascii="Times New Roman" w:eastAsia="宋体" w:hAnsi="宋体"/>
        </w:rPr>
        <w:t>下图为</w:t>
      </w:r>
      <w:r w:rsidRPr="003A6B72">
        <w:rPr>
          <w:rFonts w:ascii="Times New Roman" w:eastAsia="宋体" w:hAnsi="宋体"/>
        </w:rPr>
        <w:t>1990</w:t>
      </w:r>
      <w:r w:rsidRPr="003A6B72">
        <w:rPr>
          <w:rFonts w:ascii="Times New Roman" w:eastAsia="宋体" w:hAnsi="宋体"/>
        </w:rPr>
        <w:t>年到</w:t>
      </w:r>
      <w:r w:rsidRPr="003A6B72">
        <w:rPr>
          <w:rFonts w:ascii="Times New Roman" w:eastAsia="宋体" w:hAnsi="宋体"/>
        </w:rPr>
        <w:t>2012</w:t>
      </w:r>
      <w:r w:rsidRPr="003A6B72">
        <w:rPr>
          <w:rFonts w:ascii="Times New Roman" w:eastAsia="宋体" w:hAnsi="宋体"/>
        </w:rPr>
        <w:t>年中国私人汽车拥有量统计图</w:t>
      </w:r>
      <w:r w:rsidRPr="003A6B72">
        <w:rPr>
          <w:rFonts w:ascii="Times New Roman" w:eastAsia="宋体" w:hAnsi="宋体"/>
        </w:rPr>
        <w:t>,</w:t>
      </w:r>
      <w:r w:rsidRPr="003A6B72">
        <w:rPr>
          <w:rFonts w:ascii="Times New Roman" w:eastAsia="宋体" w:hAnsi="宋体"/>
        </w:rPr>
        <w:t>图中数据反映出</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D</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jc w:val="center"/>
        <w:rPr>
          <w:rFonts w:ascii="Times New Roman" w:eastAsia="宋体" w:hAnsi="宋体"/>
        </w:rPr>
      </w:pPr>
      <w:r w:rsidRPr="003A6B72">
        <w:rPr>
          <w:rFonts w:ascii="Times New Roman" w:eastAsia="宋体" w:hAnsi="宋体"/>
          <w:noProof/>
        </w:rPr>
        <w:drawing>
          <wp:inline distT="0" distB="0" distL="0" distR="0">
            <wp:extent cx="2679120" cy="1408680"/>
            <wp:effectExtent l="0" t="0" r="0" b="0"/>
            <wp:docPr id="50" name="24LLGS01.eps" descr="id:2147483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79120" cy="1408680"/>
                    </a:xfrm>
                    <a:prstGeom prst="rect">
                      <a:avLst/>
                    </a:prstGeom>
                  </pic:spPr>
                </pic:pic>
              </a:graphicData>
            </a:graphic>
          </wp:inline>
        </w:drawing>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私人汽车成为主要交通出行工具</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汽车制造业成为新型支柱性产业</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人民群众对自驾游兴趣日益增长</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市场经济改革推动了交通现代化</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本题考查改革开放的影响。题干图表的主旨是</w:t>
      </w:r>
      <w:r w:rsidRPr="003A6B72">
        <w:rPr>
          <w:rFonts w:ascii="Times New Roman" w:eastAsia="宋体" w:hAnsi="Times New Roman" w:cs="Times New Roman"/>
        </w:rPr>
        <w:t>“</w:t>
      </w:r>
      <w:r w:rsidRPr="003A6B72">
        <w:rPr>
          <w:rFonts w:ascii="Times New Roman" w:eastAsia="楷体" w:hAnsi="楷体"/>
        </w:rPr>
        <w:t>中国私人汽车拥有量</w:t>
      </w:r>
      <w:r w:rsidRPr="003A6B72">
        <w:rPr>
          <w:rFonts w:ascii="Times New Roman" w:eastAsia="宋体" w:hAnsi="Times New Roman" w:cs="Times New Roman"/>
        </w:rPr>
        <w:t>”</w:t>
      </w:r>
      <w:r w:rsidRPr="003A6B72">
        <w:rPr>
          <w:rFonts w:ascii="Times New Roman" w:eastAsia="楷体" w:hAnsi="楷体"/>
        </w:rPr>
        <w:t>的变化</w:t>
      </w:r>
      <w:r w:rsidRPr="003A6B72">
        <w:rPr>
          <w:rFonts w:ascii="Times New Roman" w:eastAsia="宋体" w:hAnsi="宋体"/>
        </w:rPr>
        <w:t>,</w:t>
      </w:r>
      <w:r w:rsidRPr="003A6B72">
        <w:rPr>
          <w:rFonts w:ascii="Times New Roman" w:eastAsia="楷体" w:hAnsi="楷体"/>
        </w:rPr>
        <w:t>根据图中数据</w:t>
      </w:r>
      <w:r w:rsidRPr="003A6B72">
        <w:rPr>
          <w:rFonts w:ascii="Times New Roman" w:eastAsia="宋体" w:hAnsi="宋体"/>
        </w:rPr>
        <w:t>,</w:t>
      </w:r>
      <w:r w:rsidRPr="003A6B72">
        <w:rPr>
          <w:rFonts w:ascii="Times New Roman" w:eastAsia="楷体" w:hAnsi="楷体"/>
        </w:rPr>
        <w:t>可知从</w:t>
      </w:r>
      <w:r w:rsidRPr="003A6B72">
        <w:rPr>
          <w:rFonts w:ascii="Times New Roman" w:eastAsia="宋体" w:hAnsi="宋体"/>
        </w:rPr>
        <w:t>20</w:t>
      </w:r>
      <w:r w:rsidRPr="003A6B72">
        <w:rPr>
          <w:rFonts w:ascii="Times New Roman" w:eastAsia="楷体" w:hAnsi="楷体"/>
        </w:rPr>
        <w:t>世纪</w:t>
      </w:r>
      <w:r w:rsidRPr="003A6B72">
        <w:rPr>
          <w:rFonts w:ascii="Times New Roman" w:eastAsia="宋体" w:hAnsi="宋体"/>
        </w:rPr>
        <w:t>90</w:t>
      </w:r>
      <w:r w:rsidRPr="003A6B72">
        <w:rPr>
          <w:rFonts w:ascii="Times New Roman" w:eastAsia="楷体" w:hAnsi="楷体"/>
        </w:rPr>
        <w:t>年代至</w:t>
      </w:r>
      <w:r w:rsidRPr="003A6B72">
        <w:rPr>
          <w:rFonts w:ascii="Times New Roman" w:eastAsia="宋体" w:hAnsi="宋体"/>
        </w:rPr>
        <w:t>21</w:t>
      </w:r>
      <w:r w:rsidRPr="003A6B72">
        <w:rPr>
          <w:rFonts w:ascii="Times New Roman" w:eastAsia="楷体" w:hAnsi="楷体"/>
        </w:rPr>
        <w:t>世纪初</w:t>
      </w:r>
      <w:r w:rsidRPr="003A6B72">
        <w:rPr>
          <w:rFonts w:ascii="Times New Roman" w:eastAsia="宋体" w:hAnsi="宋体"/>
        </w:rPr>
        <w:t>,</w:t>
      </w:r>
      <w:r w:rsidRPr="003A6B72">
        <w:rPr>
          <w:rFonts w:ascii="Times New Roman" w:eastAsia="楷体" w:hAnsi="楷体"/>
        </w:rPr>
        <w:t>中国私人汽车拥有量逐步增长</w:t>
      </w:r>
      <w:r w:rsidRPr="003A6B72">
        <w:rPr>
          <w:rFonts w:ascii="Times New Roman" w:eastAsia="宋体" w:hAnsi="宋体"/>
        </w:rPr>
        <w:t>,</w:t>
      </w:r>
      <w:r w:rsidRPr="003A6B72">
        <w:rPr>
          <w:rFonts w:ascii="Times New Roman" w:eastAsia="楷体" w:hAnsi="楷体"/>
        </w:rPr>
        <w:t>其中在</w:t>
      </w:r>
      <w:r w:rsidRPr="003A6B72">
        <w:rPr>
          <w:rFonts w:ascii="Times New Roman" w:eastAsia="宋体" w:hAnsi="宋体"/>
        </w:rPr>
        <w:t>21</w:t>
      </w:r>
      <w:r w:rsidRPr="003A6B72">
        <w:rPr>
          <w:rFonts w:ascii="Times New Roman" w:eastAsia="楷体" w:hAnsi="楷体"/>
        </w:rPr>
        <w:t>世纪初有明显的增长。结合所学知识</w:t>
      </w:r>
      <w:r w:rsidRPr="003A6B72">
        <w:rPr>
          <w:rFonts w:ascii="Times New Roman" w:eastAsia="宋体" w:hAnsi="宋体"/>
        </w:rPr>
        <w:t>,</w:t>
      </w:r>
      <w:r w:rsidRPr="003A6B72">
        <w:rPr>
          <w:rFonts w:ascii="Times New Roman" w:eastAsia="楷体" w:hAnsi="楷体"/>
        </w:rPr>
        <w:t>可知</w:t>
      </w:r>
      <w:r w:rsidRPr="003A6B72">
        <w:rPr>
          <w:rFonts w:ascii="Times New Roman" w:eastAsia="宋体" w:hAnsi="宋体"/>
        </w:rPr>
        <w:t>1992</w:t>
      </w:r>
      <w:r w:rsidRPr="003A6B72">
        <w:rPr>
          <w:rFonts w:ascii="Times New Roman" w:eastAsia="楷体" w:hAnsi="楷体"/>
        </w:rPr>
        <w:t>年我国提出经济体制改革的目标是建立社会主义市场经济体制</w:t>
      </w:r>
      <w:r w:rsidRPr="003A6B72">
        <w:rPr>
          <w:rFonts w:ascii="Times New Roman" w:eastAsia="宋体" w:hAnsi="宋体"/>
        </w:rPr>
        <w:t>,</w:t>
      </w:r>
      <w:r w:rsidRPr="003A6B72">
        <w:rPr>
          <w:rFonts w:ascii="Times New Roman" w:eastAsia="楷体" w:hAnsi="楷体"/>
        </w:rPr>
        <w:t>通过市场化改革</w:t>
      </w:r>
      <w:r w:rsidRPr="003A6B72">
        <w:rPr>
          <w:rFonts w:ascii="Times New Roman" w:eastAsia="宋体" w:hAnsi="宋体"/>
        </w:rPr>
        <w:t>,</w:t>
      </w:r>
      <w:r w:rsidRPr="003A6B72">
        <w:rPr>
          <w:rFonts w:ascii="Times New Roman" w:eastAsia="楷体" w:hAnsi="楷体"/>
        </w:rPr>
        <w:t>交通运输业得到进一步发展</w:t>
      </w:r>
      <w:r w:rsidRPr="003A6B72">
        <w:rPr>
          <w:rFonts w:ascii="Times New Roman" w:eastAsia="宋体" w:hAnsi="宋体"/>
        </w:rPr>
        <w:t>,</w:t>
      </w:r>
      <w:r w:rsidRPr="003A6B72">
        <w:rPr>
          <w:rFonts w:ascii="Times New Roman" w:eastAsia="楷体" w:hAnsi="楷体"/>
        </w:rPr>
        <w:t>交通现代化得到了推动</w:t>
      </w:r>
      <w:r w:rsidRPr="003A6B72">
        <w:rPr>
          <w:rFonts w:ascii="Times New Roman" w:eastAsia="宋体" w:hAnsi="宋体"/>
        </w:rPr>
        <w:t>,</w:t>
      </w:r>
      <w:r w:rsidRPr="003A6B72">
        <w:rPr>
          <w:rFonts w:ascii="Times New Roman" w:eastAsia="楷体" w:hAnsi="楷体"/>
        </w:rPr>
        <w:t>私人拥有汽车量增加</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题干材料没有涉及私人汽车在整个交通出行工具类型中所占比重</w:t>
      </w:r>
      <w:r w:rsidRPr="003A6B72">
        <w:rPr>
          <w:rFonts w:ascii="Times New Roman" w:eastAsia="宋体" w:hAnsi="宋体"/>
        </w:rPr>
        <w:t>,</w:t>
      </w:r>
      <w:r w:rsidRPr="003A6B72">
        <w:rPr>
          <w:rFonts w:ascii="Times New Roman" w:eastAsia="楷体" w:hAnsi="楷体"/>
        </w:rPr>
        <w:t>也就无法判断私人汽车是否成为主要交通出行工具</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根据题干材料无法判断汽车制造业在经济发展中的比重</w:t>
      </w:r>
      <w:r w:rsidRPr="003A6B72">
        <w:rPr>
          <w:rFonts w:ascii="Times New Roman" w:eastAsia="宋体" w:hAnsi="宋体"/>
        </w:rPr>
        <w:t>,</w:t>
      </w:r>
      <w:r w:rsidRPr="003A6B72">
        <w:rPr>
          <w:rFonts w:ascii="Times New Roman" w:eastAsia="楷体" w:hAnsi="楷体"/>
        </w:rPr>
        <w:t>也无法判断人们拥有私人汽车的目的</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w:t>
      </w:r>
      <w:r w:rsidRPr="003A6B72">
        <w:rPr>
          <w:rFonts w:ascii="Times New Roman" w:eastAsia="宋体" w:hAnsi="宋体"/>
        </w:rPr>
        <w:t>C</w:t>
      </w:r>
      <w:r w:rsidRPr="003A6B72">
        <w:rPr>
          <w:rFonts w:ascii="Times New Roman" w:eastAsia="楷体" w:hAnsi="楷体"/>
        </w:rPr>
        <w:t>两项错误。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11</w:t>
      </w:r>
      <w:r w:rsidRPr="003A6B72">
        <w:rPr>
          <w:rFonts w:ascii="Times New Roman" w:eastAsia="宋体" w:hAnsi="Times New Roman" w:cs="Times New Roman"/>
        </w:rPr>
        <w:t>.</w:t>
      </w:r>
      <w:r w:rsidRPr="003A6B72">
        <w:rPr>
          <w:rFonts w:ascii="Times New Roman" w:eastAsia="宋体" w:hAnsi="宋体"/>
        </w:rPr>
        <w:t>古罗马时期</w:t>
      </w:r>
      <w:r w:rsidRPr="003A6B72">
        <w:rPr>
          <w:rFonts w:ascii="Times New Roman" w:eastAsia="宋体" w:hAnsi="宋体"/>
        </w:rPr>
        <w:t>,</w:t>
      </w:r>
      <w:r w:rsidRPr="003A6B72">
        <w:rPr>
          <w:rFonts w:ascii="Times New Roman" w:eastAsia="宋体" w:hAnsi="宋体"/>
        </w:rPr>
        <w:t>家长在家庭中权力极大</w:t>
      </w:r>
      <w:r w:rsidRPr="003A6B72">
        <w:rPr>
          <w:rFonts w:ascii="Times New Roman" w:eastAsia="宋体" w:hAnsi="宋体"/>
        </w:rPr>
        <w:t>,</w:t>
      </w:r>
      <w:r w:rsidRPr="003A6B72">
        <w:rPr>
          <w:rFonts w:ascii="Times New Roman" w:eastAsia="宋体" w:hAnsi="宋体"/>
        </w:rPr>
        <w:t>子女所获一切财产均属于家长。但独揽大权的屋大维上台后</w:t>
      </w:r>
      <w:r w:rsidRPr="003A6B72">
        <w:rPr>
          <w:rFonts w:ascii="Times New Roman" w:eastAsia="宋体" w:hAnsi="宋体"/>
        </w:rPr>
        <w:t>,</w:t>
      </w:r>
      <w:r w:rsidRPr="003A6B72">
        <w:rPr>
          <w:rFonts w:ascii="Times New Roman" w:eastAsia="宋体" w:hAnsi="宋体"/>
        </w:rPr>
        <w:t>军队听命于皇帝</w:t>
      </w:r>
      <w:r w:rsidRPr="003A6B72">
        <w:rPr>
          <w:rFonts w:ascii="Times New Roman" w:eastAsia="宋体" w:hAnsi="宋体"/>
        </w:rPr>
        <w:t>,</w:t>
      </w:r>
      <w:r w:rsidRPr="003A6B72">
        <w:rPr>
          <w:rFonts w:ascii="Times New Roman" w:eastAsia="宋体" w:hAnsi="宋体"/>
        </w:rPr>
        <w:t>法律规定</w:t>
      </w:r>
      <w:r w:rsidRPr="003A6B72">
        <w:rPr>
          <w:rFonts w:ascii="Times New Roman" w:eastAsia="宋体" w:hAnsi="宋体"/>
        </w:rPr>
        <w:t>,</w:t>
      </w:r>
      <w:r w:rsidRPr="003A6B72">
        <w:rPr>
          <w:rFonts w:ascii="Times New Roman" w:eastAsia="宋体" w:hAnsi="宋体"/>
        </w:rPr>
        <w:t>子女在军队服役期间所获财物</w:t>
      </w:r>
      <w:r w:rsidRPr="003A6B72">
        <w:rPr>
          <w:rFonts w:ascii="Times New Roman" w:eastAsia="宋体" w:hAnsi="宋体"/>
        </w:rPr>
        <w:t>,</w:t>
      </w:r>
      <w:r w:rsidRPr="003A6B72">
        <w:rPr>
          <w:rFonts w:ascii="Times New Roman" w:eastAsia="宋体" w:hAnsi="宋体"/>
        </w:rPr>
        <w:t>即军功财产</w:t>
      </w:r>
      <w:r w:rsidRPr="003A6B72">
        <w:rPr>
          <w:rFonts w:ascii="Times New Roman" w:eastAsia="宋体" w:hAnsi="宋体"/>
        </w:rPr>
        <w:t>,</w:t>
      </w:r>
      <w:r w:rsidRPr="003A6B72">
        <w:rPr>
          <w:rFonts w:ascii="Times New Roman" w:eastAsia="宋体" w:hAnsi="宋体"/>
        </w:rPr>
        <w:t>可由子女自由处置。军功财产的特殊性体现出</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A</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军队是皇帝的独裁工具</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家长制不利于帝国统治</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帝国法律尊重个人财产</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军功财产获取极为不易</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本题考查古罗马的政体。根据题干材料</w:t>
      </w:r>
      <w:r w:rsidRPr="003A6B72">
        <w:rPr>
          <w:rFonts w:ascii="Times New Roman" w:eastAsia="宋体" w:hAnsi="宋体"/>
        </w:rPr>
        <w:t>,</w:t>
      </w:r>
      <w:r w:rsidRPr="003A6B72">
        <w:rPr>
          <w:rFonts w:ascii="Times New Roman" w:eastAsia="楷体" w:hAnsi="楷体"/>
        </w:rPr>
        <w:t>可知古罗马时期</w:t>
      </w:r>
      <w:r w:rsidRPr="003A6B72">
        <w:rPr>
          <w:rFonts w:ascii="Times New Roman" w:eastAsia="宋体" w:hAnsi="宋体"/>
        </w:rPr>
        <w:t>,</w:t>
      </w:r>
      <w:r w:rsidRPr="003A6B72">
        <w:rPr>
          <w:rFonts w:ascii="Times New Roman" w:eastAsia="楷体" w:hAnsi="楷体"/>
        </w:rPr>
        <w:t>子女私有财产为家长所有</w:t>
      </w:r>
      <w:r w:rsidRPr="003A6B72">
        <w:rPr>
          <w:rFonts w:ascii="Times New Roman" w:eastAsia="宋体" w:hAnsi="宋体"/>
        </w:rPr>
        <w:t>,</w:t>
      </w:r>
      <w:r w:rsidRPr="003A6B72">
        <w:rPr>
          <w:rFonts w:ascii="Times New Roman" w:eastAsia="楷体" w:hAnsi="楷体"/>
        </w:rPr>
        <w:t>但军功财产可由子女自由处置</w:t>
      </w:r>
      <w:r w:rsidRPr="003A6B72">
        <w:rPr>
          <w:rFonts w:ascii="Times New Roman" w:eastAsia="宋体" w:hAnsi="宋体"/>
        </w:rPr>
        <w:t>,</w:t>
      </w:r>
      <w:r w:rsidRPr="003A6B72">
        <w:rPr>
          <w:rFonts w:ascii="Times New Roman" w:eastAsia="楷体" w:hAnsi="楷体"/>
        </w:rPr>
        <w:t>结合所学知识</w:t>
      </w:r>
      <w:r w:rsidRPr="003A6B72">
        <w:rPr>
          <w:rFonts w:ascii="Times New Roman" w:eastAsia="宋体" w:hAnsi="宋体"/>
        </w:rPr>
        <w:t>,</w:t>
      </w:r>
      <w:r w:rsidRPr="003A6B72">
        <w:rPr>
          <w:rFonts w:ascii="Times New Roman" w:eastAsia="楷体" w:hAnsi="楷体"/>
        </w:rPr>
        <w:t>可知军功财产的特殊性是由军队的特殊性决定的</w:t>
      </w:r>
      <w:r w:rsidRPr="003A6B72">
        <w:rPr>
          <w:rFonts w:ascii="Times New Roman" w:eastAsia="宋体" w:hAnsi="宋体"/>
        </w:rPr>
        <w:t>,</w:t>
      </w:r>
      <w:r w:rsidRPr="003A6B72">
        <w:rPr>
          <w:rFonts w:ascii="Times New Roman" w:eastAsia="楷体" w:hAnsi="楷体"/>
        </w:rPr>
        <w:t>而古罗马军队的特殊性体现在军队听命于大权独揽的皇帝</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家长制是古罗马的统治基础</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私有财产的家长所有制下子女的财产属于家长</w:t>
      </w:r>
      <w:r w:rsidRPr="003A6B72">
        <w:rPr>
          <w:rFonts w:ascii="Times New Roman" w:eastAsia="宋体" w:hAnsi="宋体"/>
        </w:rPr>
        <w:t>,</w:t>
      </w:r>
      <w:r w:rsidRPr="003A6B72">
        <w:rPr>
          <w:rFonts w:ascii="Times New Roman" w:eastAsia="楷体" w:hAnsi="楷体"/>
        </w:rPr>
        <w:t>说明并不尊重个人财产</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项错误</w:t>
      </w:r>
      <w:r w:rsidRPr="003A6B72">
        <w:rPr>
          <w:rFonts w:ascii="Times New Roman" w:eastAsia="宋体" w:hAnsi="宋体"/>
        </w:rPr>
        <w:t>;</w:t>
      </w:r>
      <w:r w:rsidRPr="003A6B72">
        <w:rPr>
          <w:rFonts w:ascii="Times New Roman" w:eastAsia="楷体" w:hAnsi="楷体"/>
        </w:rPr>
        <w:t>军功财产的特殊性是由其政治性决定的</w:t>
      </w:r>
      <w:r w:rsidRPr="003A6B72">
        <w:rPr>
          <w:rFonts w:ascii="Times New Roman" w:eastAsia="宋体" w:hAnsi="宋体"/>
        </w:rPr>
        <w:t>,</w:t>
      </w:r>
      <w:r w:rsidRPr="003A6B72">
        <w:rPr>
          <w:rFonts w:ascii="Times New Roman" w:eastAsia="楷体" w:hAnsi="楷体"/>
        </w:rPr>
        <w:t>目的是保护军人利益</w:t>
      </w:r>
      <w:r w:rsidRPr="003A6B72">
        <w:rPr>
          <w:rFonts w:ascii="Times New Roman" w:eastAsia="宋体" w:hAnsi="宋体"/>
        </w:rPr>
        <w:t>,</w:t>
      </w:r>
      <w:r w:rsidRPr="003A6B72">
        <w:rPr>
          <w:rFonts w:ascii="Times New Roman" w:eastAsia="楷体" w:hAnsi="楷体"/>
        </w:rPr>
        <w:t>使军人服务于皇帝独裁</w:t>
      </w:r>
      <w:r w:rsidRPr="003A6B72">
        <w:rPr>
          <w:rFonts w:ascii="Times New Roman" w:eastAsia="宋体" w:hAnsi="宋体"/>
        </w:rPr>
        <w:t>,</w:t>
      </w:r>
      <w:r w:rsidRPr="003A6B72">
        <w:rPr>
          <w:rFonts w:ascii="Times New Roman" w:eastAsia="楷体" w:hAnsi="楷体"/>
        </w:rPr>
        <w:t>和获取不易无关</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12</w:t>
      </w:r>
      <w:r w:rsidRPr="003A6B72">
        <w:rPr>
          <w:rFonts w:ascii="Times New Roman" w:eastAsia="宋体" w:hAnsi="Times New Roman" w:cs="Times New Roman"/>
        </w:rPr>
        <w:t>.</w:t>
      </w:r>
      <w:r w:rsidRPr="003A6B72">
        <w:rPr>
          <w:rFonts w:ascii="Times New Roman" w:eastAsia="宋体" w:hAnsi="宋体"/>
        </w:rPr>
        <w:t>13</w:t>
      </w:r>
      <w:r w:rsidRPr="003A6B72">
        <w:rPr>
          <w:rFonts w:ascii="Times New Roman" w:eastAsia="宋体" w:hAnsi="宋体"/>
        </w:rPr>
        <w:t>世纪</w:t>
      </w:r>
      <w:r w:rsidRPr="003A6B72">
        <w:rPr>
          <w:rFonts w:ascii="Times New Roman" w:eastAsia="宋体" w:hAnsi="宋体"/>
        </w:rPr>
        <w:t>,</w:t>
      </w:r>
      <w:r w:rsidRPr="003A6B72">
        <w:rPr>
          <w:rFonts w:ascii="Times New Roman" w:eastAsia="宋体" w:hAnsi="宋体"/>
        </w:rPr>
        <w:t>巴黎大学成立之初</w:t>
      </w:r>
      <w:r w:rsidRPr="003A6B72">
        <w:rPr>
          <w:rFonts w:ascii="Times New Roman" w:eastAsia="宋体" w:hAnsi="宋体"/>
        </w:rPr>
        <w:t>,</w:t>
      </w:r>
      <w:r w:rsidRPr="003A6B72">
        <w:rPr>
          <w:rFonts w:ascii="Times New Roman" w:eastAsia="宋体" w:hAnsi="宋体"/>
        </w:rPr>
        <w:t>主座教堂主事</w:t>
      </w:r>
      <w:r w:rsidRPr="003A6B72">
        <w:rPr>
          <w:rFonts w:ascii="Times New Roman" w:eastAsia="宋体" w:hAnsi="宋体"/>
        </w:rPr>
        <w:t>(</w:t>
      </w:r>
      <w:r w:rsidRPr="003A6B72">
        <w:rPr>
          <w:rFonts w:ascii="Times New Roman" w:eastAsia="宋体" w:hAnsi="宋体"/>
        </w:rPr>
        <w:t>高级神职人员</w:t>
      </w:r>
      <w:r w:rsidRPr="003A6B72">
        <w:rPr>
          <w:rFonts w:ascii="Times New Roman" w:eastAsia="宋体" w:hAnsi="宋体"/>
        </w:rPr>
        <w:t>)</w:t>
      </w:r>
      <w:r w:rsidRPr="003A6B72">
        <w:rPr>
          <w:rFonts w:ascii="Times New Roman" w:eastAsia="宋体" w:hAnsi="宋体"/>
        </w:rPr>
        <w:t>掌握授予教师执教资格的专有权。之后</w:t>
      </w:r>
      <w:r w:rsidRPr="003A6B72">
        <w:rPr>
          <w:rFonts w:ascii="Times New Roman" w:eastAsia="宋体" w:hAnsi="宋体"/>
        </w:rPr>
        <w:t>,</w:t>
      </w:r>
      <w:r w:rsidRPr="003A6B72">
        <w:rPr>
          <w:rFonts w:ascii="Times New Roman" w:eastAsia="宋体" w:hAnsi="宋体"/>
        </w:rPr>
        <w:t>教皇颁布谕令</w:t>
      </w:r>
      <w:r w:rsidRPr="003A6B72">
        <w:rPr>
          <w:rFonts w:ascii="Times New Roman" w:eastAsia="宋体" w:hAnsi="宋体"/>
        </w:rPr>
        <w:t>,</w:t>
      </w:r>
      <w:r w:rsidRPr="003A6B72">
        <w:rPr>
          <w:rFonts w:ascii="Times New Roman" w:eastAsia="宋体" w:hAnsi="宋体"/>
        </w:rPr>
        <w:t>规定主事只能根据教师行会多数人的意见</w:t>
      </w:r>
      <w:r w:rsidRPr="003A6B72">
        <w:rPr>
          <w:rFonts w:ascii="Times New Roman" w:eastAsia="宋体" w:hAnsi="宋体"/>
        </w:rPr>
        <w:t>,</w:t>
      </w:r>
      <w:r w:rsidRPr="003A6B72">
        <w:rPr>
          <w:rFonts w:ascii="Times New Roman" w:eastAsia="宋体" w:hAnsi="宋体"/>
        </w:rPr>
        <w:t>决定是否向申请者授予执教资格。执教资格授予权的变化表明</w:t>
      </w:r>
      <w:r w:rsidRPr="003A6B72">
        <w:rPr>
          <w:rFonts w:ascii="Times New Roman" w:eastAsia="宋体" w:hAnsi="宋体"/>
        </w:rPr>
        <w:t>,</w:t>
      </w:r>
      <w:r w:rsidRPr="003A6B72">
        <w:rPr>
          <w:rFonts w:ascii="Times New Roman" w:eastAsia="宋体" w:hAnsi="宋体"/>
        </w:rPr>
        <w:t>巴黎大学中</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B</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教师摆脱教会管控</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教师行会地位上升</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主事权力彻底废除</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世俗自由风气盛行</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本题考查中古时期城市的发展。结合所学知识</w:t>
      </w:r>
      <w:r w:rsidRPr="003A6B72">
        <w:rPr>
          <w:rFonts w:ascii="Times New Roman" w:eastAsia="宋体" w:hAnsi="宋体"/>
        </w:rPr>
        <w:t>,</w:t>
      </w:r>
      <w:r w:rsidRPr="003A6B72">
        <w:rPr>
          <w:rFonts w:ascii="Times New Roman" w:eastAsia="楷体" w:hAnsi="楷体"/>
        </w:rPr>
        <w:t>可知中世纪后期</w:t>
      </w:r>
      <w:r w:rsidRPr="003A6B72">
        <w:rPr>
          <w:rFonts w:ascii="Times New Roman" w:eastAsia="宋体" w:hAnsi="宋体"/>
        </w:rPr>
        <w:t>,</w:t>
      </w:r>
      <w:r w:rsidRPr="003A6B72">
        <w:rPr>
          <w:rFonts w:ascii="Times New Roman" w:eastAsia="楷体" w:hAnsi="楷体"/>
        </w:rPr>
        <w:t>欧洲城市发展</w:t>
      </w:r>
      <w:r w:rsidRPr="003A6B72">
        <w:rPr>
          <w:rFonts w:ascii="Times New Roman" w:eastAsia="宋体" w:hAnsi="宋体"/>
        </w:rPr>
        <w:t>,</w:t>
      </w:r>
      <w:r w:rsidRPr="003A6B72">
        <w:rPr>
          <w:rFonts w:ascii="Times New Roman" w:eastAsia="楷体" w:hAnsi="楷体"/>
        </w:rPr>
        <w:t>取得一定的自治权</w:t>
      </w:r>
      <w:r w:rsidRPr="003A6B72">
        <w:rPr>
          <w:rFonts w:ascii="Times New Roman" w:eastAsia="宋体" w:hAnsi="宋体"/>
        </w:rPr>
        <w:t>,</w:t>
      </w:r>
      <w:r w:rsidRPr="003A6B72">
        <w:rPr>
          <w:rFonts w:ascii="Times New Roman" w:eastAsia="楷体" w:hAnsi="楷体"/>
        </w:rPr>
        <w:t>城市自治权通过行会来实现。题干材料中巴黎大学教师执教资格根据教师行会多数人的意见颁授</w:t>
      </w:r>
      <w:r w:rsidRPr="003A6B72">
        <w:rPr>
          <w:rFonts w:ascii="Times New Roman" w:eastAsia="宋体" w:hAnsi="宋体"/>
        </w:rPr>
        <w:t>,</w:t>
      </w:r>
      <w:r w:rsidRPr="003A6B72">
        <w:rPr>
          <w:rFonts w:ascii="Times New Roman" w:eastAsia="楷体" w:hAnsi="楷体"/>
        </w:rPr>
        <w:t>就是教师行会行使自治权的表现</w:t>
      </w:r>
      <w:r w:rsidRPr="003A6B72">
        <w:rPr>
          <w:rFonts w:ascii="Times New Roman" w:eastAsia="宋体" w:hAnsi="宋体"/>
        </w:rPr>
        <w:t>,</w:t>
      </w:r>
      <w:r w:rsidRPr="003A6B72">
        <w:rPr>
          <w:rFonts w:ascii="Times New Roman" w:eastAsia="楷体" w:hAnsi="楷体"/>
        </w:rPr>
        <w:t>是行会地位上升的表现</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B</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根据题干材料</w:t>
      </w:r>
      <w:r w:rsidRPr="003A6B72">
        <w:rPr>
          <w:rFonts w:ascii="Times New Roman" w:eastAsia="宋体" w:hAnsi="宋体"/>
        </w:rPr>
        <w:t>,</w:t>
      </w:r>
      <w:r w:rsidRPr="003A6B72">
        <w:rPr>
          <w:rFonts w:ascii="Times New Roman" w:eastAsia="楷体" w:hAnsi="楷体"/>
        </w:rPr>
        <w:t>可知教会并没有完全放弃对教师资格的授予权</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A</w:t>
      </w:r>
      <w:r w:rsidRPr="003A6B72">
        <w:rPr>
          <w:rFonts w:ascii="Times New Roman" w:eastAsia="楷体" w:hAnsi="楷体"/>
        </w:rPr>
        <w:t>、</w:t>
      </w:r>
      <w:r w:rsidRPr="003A6B72">
        <w:rPr>
          <w:rFonts w:ascii="Times New Roman" w:eastAsia="宋体" w:hAnsi="宋体"/>
        </w:rPr>
        <w:t>C</w:t>
      </w:r>
      <w:r w:rsidRPr="003A6B72">
        <w:rPr>
          <w:rFonts w:ascii="Times New Roman" w:eastAsia="楷体" w:hAnsi="楷体"/>
        </w:rPr>
        <w:t>两项错误</w:t>
      </w:r>
      <w:r w:rsidRPr="003A6B72">
        <w:rPr>
          <w:rFonts w:ascii="Times New Roman" w:eastAsia="宋体" w:hAnsi="宋体"/>
        </w:rPr>
        <w:t>;</w:t>
      </w:r>
      <w:r w:rsidRPr="003A6B72">
        <w:rPr>
          <w:rFonts w:ascii="Times New Roman" w:eastAsia="楷体" w:hAnsi="楷体"/>
        </w:rPr>
        <w:t>题干材料没有体现世俗自由风气盛行</w:t>
      </w:r>
      <w:r w:rsidRPr="003A6B72">
        <w:rPr>
          <w:rFonts w:ascii="Times New Roman" w:eastAsia="宋体" w:hAnsi="宋体"/>
        </w:rPr>
        <w:t>,D</w:t>
      </w:r>
      <w:r w:rsidRPr="003A6B72">
        <w:rPr>
          <w:rFonts w:ascii="Times New Roman" w:eastAsia="楷体" w:hAnsi="楷体"/>
        </w:rPr>
        <w:t>项错误。</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13</w:t>
      </w:r>
      <w:r w:rsidRPr="003A6B72">
        <w:rPr>
          <w:rFonts w:ascii="Times New Roman" w:eastAsia="宋体" w:hAnsi="Times New Roman" w:cs="Times New Roman"/>
        </w:rPr>
        <w:t>.</w:t>
      </w:r>
      <w:r w:rsidRPr="003A6B72">
        <w:rPr>
          <w:rFonts w:ascii="Times New Roman" w:eastAsia="宋体" w:hAnsi="宋体"/>
        </w:rPr>
        <w:t>16</w:t>
      </w:r>
      <w:r w:rsidRPr="003A6B72">
        <w:rPr>
          <w:rFonts w:ascii="Times New Roman" w:eastAsia="宋体" w:hAnsi="宋体"/>
        </w:rPr>
        <w:t>世纪下半叶</w:t>
      </w:r>
      <w:r w:rsidRPr="003A6B72">
        <w:rPr>
          <w:rFonts w:ascii="Times New Roman" w:eastAsia="宋体" w:hAnsi="宋体"/>
        </w:rPr>
        <w:t>,</w:t>
      </w:r>
      <w:r w:rsidRPr="003A6B72">
        <w:rPr>
          <w:rFonts w:ascii="Times New Roman" w:eastAsia="宋体" w:hAnsi="宋体"/>
        </w:rPr>
        <w:t>西、葡、法三国争相殖民美洲。</w:t>
      </w:r>
      <w:r w:rsidRPr="003A6B72">
        <w:rPr>
          <w:rFonts w:ascii="Times New Roman" w:eastAsia="宋体" w:hAnsi="宋体"/>
        </w:rPr>
        <w:t>1562</w:t>
      </w:r>
      <w:r w:rsidRPr="003A6B72">
        <w:rPr>
          <w:rFonts w:ascii="Times New Roman" w:eastAsia="宋体" w:hAnsi="宋体"/>
        </w:rPr>
        <w:t>年</w:t>
      </w:r>
      <w:r w:rsidRPr="003A6B72">
        <w:rPr>
          <w:rFonts w:ascii="Times New Roman" w:eastAsia="宋体" w:hAnsi="宋体"/>
        </w:rPr>
        <w:t>,</w:t>
      </w:r>
      <w:r w:rsidRPr="003A6B72">
        <w:rPr>
          <w:rFonts w:ascii="Times New Roman" w:eastAsia="宋体" w:hAnsi="宋体"/>
        </w:rPr>
        <w:t>西班牙国王下令绘制了当时最大的美洲地图</w:t>
      </w:r>
      <w:r w:rsidRPr="003A6B72">
        <w:rPr>
          <w:rFonts w:ascii="Times New Roman" w:eastAsia="宋体" w:hAnsi="宋体"/>
        </w:rPr>
        <w:t>,</w:t>
      </w:r>
      <w:r w:rsidRPr="003A6B72">
        <w:rPr>
          <w:rFonts w:ascii="Times New Roman" w:eastAsia="宋体" w:hAnsi="宋体"/>
        </w:rPr>
        <w:t>要求特别标注出各国的领地分布</w:t>
      </w:r>
      <w:r w:rsidRPr="003A6B72">
        <w:rPr>
          <w:rFonts w:ascii="Times New Roman" w:eastAsia="宋体" w:hAnsi="宋体"/>
        </w:rPr>
        <w:t>;</w:t>
      </w:r>
      <w:r w:rsidRPr="003A6B72">
        <w:rPr>
          <w:rFonts w:ascii="Times New Roman" w:eastAsia="宋体" w:hAnsi="宋体"/>
        </w:rPr>
        <w:t>地图刊印后</w:t>
      </w:r>
      <w:r w:rsidRPr="003A6B72">
        <w:rPr>
          <w:rFonts w:ascii="Times New Roman" w:eastAsia="宋体" w:hAnsi="宋体"/>
        </w:rPr>
        <w:t>,</w:t>
      </w:r>
      <w:r w:rsidRPr="003A6B72">
        <w:rPr>
          <w:rFonts w:ascii="Times New Roman" w:eastAsia="宋体" w:hAnsi="宋体"/>
        </w:rPr>
        <w:t>在西欧广为发行。西班牙国王此举旨在</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C</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彰显西班牙拥有高超绘图水平</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通过大量刊行该地图赚取利润</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明确西班牙在美洲的势力范围</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向西欧普及美洲相关地理知识</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本题考查早期殖民扩张。根据题干材料</w:t>
      </w:r>
      <w:r w:rsidRPr="003A6B72">
        <w:rPr>
          <w:rFonts w:ascii="Times New Roman" w:eastAsia="宋体" w:hAnsi="宋体"/>
        </w:rPr>
        <w:t>,</w:t>
      </w:r>
      <w:r w:rsidRPr="003A6B72">
        <w:rPr>
          <w:rFonts w:ascii="Times New Roman" w:eastAsia="楷体" w:hAnsi="楷体"/>
        </w:rPr>
        <w:t>可知</w:t>
      </w:r>
      <w:r w:rsidRPr="003A6B72">
        <w:rPr>
          <w:rFonts w:ascii="Times New Roman" w:eastAsia="宋体" w:hAnsi="宋体"/>
        </w:rPr>
        <w:t>16</w:t>
      </w:r>
      <w:r w:rsidRPr="003A6B72">
        <w:rPr>
          <w:rFonts w:ascii="Times New Roman" w:eastAsia="楷体" w:hAnsi="楷体"/>
        </w:rPr>
        <w:t>世纪</w:t>
      </w:r>
      <w:r w:rsidRPr="003A6B72">
        <w:rPr>
          <w:rFonts w:ascii="Times New Roman" w:eastAsia="宋体" w:hAnsi="宋体"/>
        </w:rPr>
        <w:t>,</w:t>
      </w:r>
      <w:r w:rsidRPr="003A6B72">
        <w:rPr>
          <w:rFonts w:ascii="Times New Roman" w:eastAsia="楷体" w:hAnsi="楷体"/>
        </w:rPr>
        <w:t>部分欧洲国家进行殖民活动</w:t>
      </w:r>
      <w:r w:rsidRPr="003A6B72">
        <w:rPr>
          <w:rFonts w:ascii="Times New Roman" w:eastAsia="宋体" w:hAnsi="宋体"/>
        </w:rPr>
        <w:t>,</w:t>
      </w:r>
      <w:r w:rsidRPr="003A6B72">
        <w:rPr>
          <w:rFonts w:ascii="Times New Roman" w:eastAsia="楷体" w:hAnsi="楷体"/>
        </w:rPr>
        <w:t>西班牙国王下令绘制最大的美洲地图</w:t>
      </w:r>
      <w:r w:rsidRPr="003A6B72">
        <w:rPr>
          <w:rFonts w:ascii="Times New Roman" w:eastAsia="宋体" w:hAnsi="宋体"/>
        </w:rPr>
        <w:t>,</w:t>
      </w:r>
      <w:r w:rsidRPr="003A6B72">
        <w:rPr>
          <w:rFonts w:ascii="Times New Roman" w:eastAsia="楷体" w:hAnsi="楷体"/>
        </w:rPr>
        <w:t>并标明各国领地</w:t>
      </w:r>
      <w:r w:rsidRPr="003A6B72">
        <w:rPr>
          <w:rFonts w:ascii="Times New Roman" w:eastAsia="宋体" w:hAnsi="宋体"/>
        </w:rPr>
        <w:t>,</w:t>
      </w:r>
      <w:r w:rsidRPr="003A6B72">
        <w:rPr>
          <w:rFonts w:ascii="Times New Roman" w:eastAsia="楷体" w:hAnsi="楷体"/>
        </w:rPr>
        <w:t>而且在西欧广为发行</w:t>
      </w:r>
      <w:r w:rsidRPr="003A6B72">
        <w:rPr>
          <w:rFonts w:ascii="Times New Roman" w:eastAsia="宋体" w:hAnsi="宋体"/>
        </w:rPr>
        <w:t>,</w:t>
      </w:r>
      <w:r w:rsidRPr="003A6B72">
        <w:rPr>
          <w:rFonts w:ascii="Times New Roman" w:eastAsia="楷体" w:hAnsi="楷体"/>
        </w:rPr>
        <w:t>其目的是向外界明确其势力范围</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C</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西班牙国王的举措具有鲜明的政治性</w:t>
      </w:r>
      <w:r w:rsidRPr="003A6B72">
        <w:rPr>
          <w:rFonts w:ascii="Times New Roman" w:eastAsia="宋体" w:hAnsi="宋体"/>
        </w:rPr>
        <w:t>,</w:t>
      </w:r>
      <w:r w:rsidRPr="003A6B72">
        <w:rPr>
          <w:rFonts w:ascii="Times New Roman" w:eastAsia="楷体" w:hAnsi="楷体"/>
        </w:rPr>
        <w:t>并不是为了彰显绘图水平、获得经济利益、发展地理科学</w:t>
      </w:r>
      <w:r w:rsidRPr="003A6B72">
        <w:rPr>
          <w:rFonts w:ascii="Times New Roman" w:eastAsia="宋体" w:hAnsi="宋体"/>
        </w:rPr>
        <w:t>,</w:t>
      </w:r>
      <w:r w:rsidRPr="003A6B72">
        <w:rPr>
          <w:rFonts w:ascii="Times New Roman" w:eastAsia="楷体" w:hAnsi="楷体"/>
        </w:rPr>
        <w:t>故排除</w:t>
      </w:r>
      <w:r w:rsidRPr="003A6B72">
        <w:rPr>
          <w:rFonts w:ascii="Times New Roman" w:eastAsia="宋体" w:hAnsi="宋体"/>
        </w:rPr>
        <w:t>A</w:t>
      </w:r>
      <w:r w:rsidRPr="003A6B72">
        <w:rPr>
          <w:rFonts w:ascii="Times New Roman" w:eastAsia="楷体" w:hAnsi="楷体"/>
        </w:rPr>
        <w:t>、</w:t>
      </w:r>
      <w:r w:rsidRPr="003A6B72">
        <w:rPr>
          <w:rFonts w:ascii="Times New Roman" w:eastAsia="宋体" w:hAnsi="宋体"/>
        </w:rPr>
        <w:t>B</w:t>
      </w:r>
      <w:r w:rsidRPr="003A6B72">
        <w:rPr>
          <w:rFonts w:ascii="Times New Roman" w:eastAsia="楷体" w:hAnsi="楷体"/>
        </w:rPr>
        <w:t>、</w:t>
      </w:r>
      <w:r w:rsidRPr="003A6B72">
        <w:rPr>
          <w:rFonts w:ascii="Times New Roman" w:eastAsia="宋体" w:hAnsi="宋体"/>
        </w:rPr>
        <w:t>D</w:t>
      </w:r>
      <w:r w:rsidRPr="003A6B72">
        <w:rPr>
          <w:rFonts w:ascii="Times New Roman" w:eastAsia="楷体" w:hAnsi="楷体"/>
        </w:rPr>
        <w:t>三项。</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14</w:t>
      </w:r>
      <w:r w:rsidRPr="003A6B72">
        <w:rPr>
          <w:rFonts w:ascii="Times New Roman" w:eastAsia="宋体" w:hAnsi="Times New Roman" w:cs="Times New Roman"/>
        </w:rPr>
        <w:t>.</w:t>
      </w:r>
      <w:r w:rsidRPr="003A6B72">
        <w:rPr>
          <w:rFonts w:ascii="Times New Roman" w:eastAsia="宋体" w:hAnsi="宋体"/>
        </w:rPr>
        <w:t>意大利统一初期</w:t>
      </w:r>
      <w:r w:rsidRPr="003A6B72">
        <w:rPr>
          <w:rFonts w:ascii="Times New Roman" w:eastAsia="宋体" w:hAnsi="宋体"/>
        </w:rPr>
        <w:t>,</w:t>
      </w:r>
      <w:r w:rsidRPr="003A6B72">
        <w:rPr>
          <w:rFonts w:ascii="Times New Roman" w:eastAsia="宋体" w:hAnsi="宋体"/>
        </w:rPr>
        <w:t>各地政治认同意识薄弱。</w:t>
      </w:r>
      <w:r w:rsidRPr="003A6B72">
        <w:rPr>
          <w:rFonts w:ascii="Times New Roman" w:eastAsia="宋体" w:hAnsi="宋体"/>
        </w:rPr>
        <w:t>1889</w:t>
      </w:r>
      <w:r w:rsidRPr="003A6B72">
        <w:rPr>
          <w:rFonts w:ascii="Times New Roman" w:eastAsia="宋体" w:hAnsi="宋体"/>
        </w:rPr>
        <w:t>年</w:t>
      </w:r>
      <w:r w:rsidRPr="003A6B72">
        <w:rPr>
          <w:rFonts w:ascii="Times New Roman" w:eastAsia="宋体" w:hAnsi="宋体"/>
        </w:rPr>
        <w:t>,</w:t>
      </w:r>
      <w:r w:rsidRPr="003A6B72">
        <w:rPr>
          <w:rFonts w:ascii="Times New Roman" w:eastAsia="宋体" w:hAnsi="宋体"/>
        </w:rPr>
        <w:t>意大利国王携王后访问南部的那不勒斯</w:t>
      </w:r>
      <w:r w:rsidRPr="003A6B72">
        <w:rPr>
          <w:rFonts w:ascii="Times New Roman" w:eastAsia="宋体" w:hAnsi="宋体"/>
        </w:rPr>
        <w:t>,</w:t>
      </w:r>
      <w:r w:rsidRPr="003A6B72">
        <w:rPr>
          <w:rFonts w:ascii="Times New Roman" w:eastAsia="宋体" w:hAnsi="宋体"/>
        </w:rPr>
        <w:t>王后盛赞了一款与意大利国旗同色的红、白、绿三色披萨</w:t>
      </w:r>
      <w:r w:rsidRPr="003A6B72">
        <w:rPr>
          <w:rFonts w:ascii="Times New Roman" w:eastAsia="宋体" w:hAnsi="宋体"/>
        </w:rPr>
        <w:t>,</w:t>
      </w:r>
      <w:r w:rsidRPr="003A6B72">
        <w:rPr>
          <w:rFonts w:ascii="Times New Roman" w:eastAsia="宋体" w:hAnsi="宋体"/>
        </w:rPr>
        <w:t>曾经是那不勒斯贫民食品的披萨遂风靡全国</w:t>
      </w:r>
      <w:r w:rsidRPr="003A6B72">
        <w:rPr>
          <w:rFonts w:ascii="Times New Roman" w:eastAsia="宋体" w:hAnsi="宋体"/>
        </w:rPr>
        <w:t>,</w:t>
      </w:r>
      <w:r w:rsidRPr="003A6B72">
        <w:rPr>
          <w:rFonts w:ascii="Times New Roman" w:eastAsia="宋体" w:hAnsi="宋体"/>
        </w:rPr>
        <w:t>成为国民美食。王室试图利用披萨</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B</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消弭贫富分化</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强化国家认同</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推广传统美食</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凸显南部特色</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本题考查近代民族国家的形成。根据题干材料</w:t>
      </w:r>
      <w:r w:rsidRPr="003A6B72">
        <w:rPr>
          <w:rFonts w:ascii="Times New Roman" w:eastAsia="宋体" w:hAnsi="宋体"/>
        </w:rPr>
        <w:t>,</w:t>
      </w:r>
      <w:r w:rsidRPr="003A6B72">
        <w:rPr>
          <w:rFonts w:ascii="Times New Roman" w:eastAsia="楷体" w:hAnsi="楷体"/>
        </w:rPr>
        <w:t>可知由于意大利统一初期</w:t>
      </w:r>
      <w:r w:rsidRPr="003A6B72">
        <w:rPr>
          <w:rFonts w:ascii="Times New Roman" w:eastAsia="宋体" w:hAnsi="宋体"/>
        </w:rPr>
        <w:t>,</w:t>
      </w:r>
      <w:r w:rsidRPr="003A6B72">
        <w:rPr>
          <w:rFonts w:ascii="Times New Roman" w:eastAsia="楷体" w:hAnsi="楷体"/>
        </w:rPr>
        <w:t>各地政治认同意识薄弱</w:t>
      </w:r>
      <w:r w:rsidRPr="003A6B72">
        <w:rPr>
          <w:rFonts w:ascii="Times New Roman" w:eastAsia="宋体" w:hAnsi="宋体"/>
        </w:rPr>
        <w:t>,</w:t>
      </w:r>
      <w:r w:rsidRPr="003A6B72">
        <w:rPr>
          <w:rFonts w:ascii="Times New Roman" w:eastAsia="楷体" w:hAnsi="楷体"/>
        </w:rPr>
        <w:t>故与意大利国旗同色的红、白、绿三色披萨受到王后推广</w:t>
      </w:r>
      <w:r w:rsidRPr="003A6B72">
        <w:rPr>
          <w:rFonts w:ascii="Times New Roman" w:eastAsia="宋体" w:hAnsi="宋体"/>
        </w:rPr>
        <w:t>,</w:t>
      </w:r>
      <w:r w:rsidRPr="003A6B72">
        <w:rPr>
          <w:rFonts w:ascii="Times New Roman" w:eastAsia="楷体" w:hAnsi="楷体"/>
        </w:rPr>
        <w:t>可见王后借助此行为来强化国家认同</w:t>
      </w:r>
      <w:r w:rsidRPr="003A6B72">
        <w:rPr>
          <w:rFonts w:ascii="Times New Roman" w:eastAsia="宋体" w:hAnsi="宋体"/>
        </w:rPr>
        <w:t>,</w:t>
      </w:r>
      <w:r w:rsidRPr="003A6B72">
        <w:rPr>
          <w:rFonts w:ascii="Times New Roman" w:eastAsia="楷体" w:hAnsi="楷体"/>
        </w:rPr>
        <w:t>增强民族认同感</w:t>
      </w:r>
      <w:r w:rsidRPr="003A6B72">
        <w:rPr>
          <w:rFonts w:ascii="Times New Roman" w:eastAsia="宋体" w:hAnsi="宋体"/>
        </w:rPr>
        <w:t>,B</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披萨成为国民美食并不能消弭贫富分化</w:t>
      </w:r>
      <w:r w:rsidRPr="003A6B72">
        <w:rPr>
          <w:rFonts w:ascii="Times New Roman" w:eastAsia="宋体" w:hAnsi="宋体"/>
        </w:rPr>
        <w:t>,</w:t>
      </w:r>
      <w:r w:rsidRPr="003A6B72">
        <w:rPr>
          <w:rFonts w:ascii="Times New Roman" w:eastAsia="楷体" w:hAnsi="楷体"/>
        </w:rPr>
        <w:t>故排除</w:t>
      </w:r>
      <w:r w:rsidRPr="003A6B72">
        <w:rPr>
          <w:rFonts w:ascii="Times New Roman" w:eastAsia="宋体" w:hAnsi="宋体"/>
        </w:rPr>
        <w:t>A</w:t>
      </w:r>
      <w:r w:rsidRPr="003A6B72">
        <w:rPr>
          <w:rFonts w:ascii="Times New Roman" w:eastAsia="楷体" w:hAnsi="楷体"/>
        </w:rPr>
        <w:t>项</w:t>
      </w:r>
      <w:r w:rsidRPr="003A6B72">
        <w:rPr>
          <w:rFonts w:ascii="Times New Roman" w:eastAsia="宋体" w:hAnsi="宋体"/>
        </w:rPr>
        <w:t>;</w:t>
      </w:r>
      <w:r w:rsidRPr="003A6B72">
        <w:rPr>
          <w:rFonts w:ascii="Times New Roman" w:eastAsia="楷体" w:hAnsi="楷体"/>
        </w:rPr>
        <w:t>王室盛赞披萨的目的是强化国家认同</w:t>
      </w:r>
      <w:r w:rsidRPr="003A6B72">
        <w:rPr>
          <w:rFonts w:ascii="Times New Roman" w:eastAsia="宋体" w:hAnsi="宋体"/>
        </w:rPr>
        <w:t>,</w:t>
      </w:r>
      <w:r w:rsidRPr="003A6B72">
        <w:rPr>
          <w:rFonts w:ascii="Times New Roman" w:eastAsia="楷体" w:hAnsi="楷体"/>
        </w:rPr>
        <w:t>而不是推广传统美食</w:t>
      </w:r>
      <w:r w:rsidRPr="003A6B72">
        <w:rPr>
          <w:rFonts w:ascii="Times New Roman" w:eastAsia="宋体" w:hAnsi="宋体"/>
        </w:rPr>
        <w:t>,</w:t>
      </w:r>
      <w:r w:rsidRPr="003A6B72">
        <w:rPr>
          <w:rFonts w:ascii="Times New Roman" w:eastAsia="楷体" w:hAnsi="楷体"/>
        </w:rPr>
        <w:t>故排除</w:t>
      </w:r>
      <w:r w:rsidRPr="003A6B72">
        <w:rPr>
          <w:rFonts w:ascii="Times New Roman" w:eastAsia="宋体" w:hAnsi="宋体"/>
        </w:rPr>
        <w:t>C</w:t>
      </w:r>
      <w:r w:rsidRPr="003A6B72">
        <w:rPr>
          <w:rFonts w:ascii="Times New Roman" w:eastAsia="楷体" w:hAnsi="楷体"/>
        </w:rPr>
        <w:t>项</w:t>
      </w:r>
      <w:r w:rsidRPr="003A6B72">
        <w:rPr>
          <w:rFonts w:ascii="Times New Roman" w:eastAsia="宋体" w:hAnsi="宋体"/>
        </w:rPr>
        <w:t>;</w:t>
      </w:r>
      <w:r w:rsidRPr="003A6B72">
        <w:rPr>
          <w:rFonts w:ascii="Times New Roman" w:eastAsia="楷体" w:hAnsi="楷体"/>
        </w:rPr>
        <w:t>王室所作所为并非为了凸显地域特色</w:t>
      </w:r>
      <w:r w:rsidRPr="003A6B72">
        <w:rPr>
          <w:rFonts w:ascii="Times New Roman" w:eastAsia="宋体" w:hAnsi="宋体"/>
        </w:rPr>
        <w:t>,</w:t>
      </w:r>
      <w:r w:rsidRPr="003A6B72">
        <w:rPr>
          <w:rFonts w:ascii="Times New Roman" w:eastAsia="楷体" w:hAnsi="楷体"/>
        </w:rPr>
        <w:t>而是服务于政治</w:t>
      </w:r>
      <w:r w:rsidRPr="003A6B72">
        <w:rPr>
          <w:rFonts w:ascii="Times New Roman" w:eastAsia="宋体" w:hAnsi="宋体"/>
        </w:rPr>
        <w:t>,</w:t>
      </w:r>
      <w:r w:rsidRPr="003A6B72">
        <w:rPr>
          <w:rFonts w:ascii="Times New Roman" w:eastAsia="楷体" w:hAnsi="楷体"/>
        </w:rPr>
        <w:t>排除</w:t>
      </w:r>
      <w:r w:rsidRPr="003A6B72">
        <w:rPr>
          <w:rFonts w:ascii="Times New Roman" w:eastAsia="宋体" w:hAnsi="宋体"/>
        </w:rPr>
        <w:t>D</w:t>
      </w:r>
      <w:r w:rsidRPr="003A6B72">
        <w:rPr>
          <w:rFonts w:ascii="Times New Roman" w:eastAsia="楷体" w:hAnsi="楷体"/>
        </w:rPr>
        <w:t>项。</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15</w:t>
      </w:r>
      <w:r w:rsidRPr="003A6B72">
        <w:rPr>
          <w:rFonts w:ascii="Times New Roman" w:eastAsia="宋体" w:hAnsi="Times New Roman" w:cs="Times New Roman"/>
        </w:rPr>
        <w:t>.</w:t>
      </w:r>
      <w:r w:rsidRPr="003A6B72">
        <w:rPr>
          <w:rFonts w:ascii="Times New Roman" w:eastAsia="宋体" w:hAnsi="宋体"/>
        </w:rPr>
        <w:t>20</w:t>
      </w:r>
      <w:r w:rsidRPr="003A6B72">
        <w:rPr>
          <w:rFonts w:ascii="Times New Roman" w:eastAsia="宋体" w:hAnsi="宋体"/>
        </w:rPr>
        <w:t>世纪初的英国伦敦居民</w:t>
      </w:r>
      <w:r w:rsidRPr="003A6B72">
        <w:rPr>
          <w:rFonts w:ascii="Times New Roman" w:eastAsia="宋体" w:hAnsi="宋体"/>
        </w:rPr>
        <w:t>,</w:t>
      </w:r>
      <w:r w:rsidRPr="003A6B72">
        <w:rPr>
          <w:rFonts w:ascii="Times New Roman" w:eastAsia="宋体" w:hAnsi="宋体"/>
        </w:rPr>
        <w:t>可能身着英制衬衫</w:t>
      </w:r>
      <w:r w:rsidRPr="003A6B72">
        <w:rPr>
          <w:rFonts w:ascii="Times New Roman" w:eastAsia="宋体" w:hAnsi="宋体"/>
        </w:rPr>
        <w:t>,</w:t>
      </w:r>
      <w:r w:rsidRPr="003A6B72">
        <w:rPr>
          <w:rFonts w:ascii="Times New Roman" w:eastAsia="宋体" w:hAnsi="宋体"/>
        </w:rPr>
        <w:t>戴着瑞士手表</w:t>
      </w:r>
      <w:r w:rsidRPr="003A6B72">
        <w:rPr>
          <w:rFonts w:ascii="Times New Roman" w:eastAsia="宋体" w:hAnsi="宋体"/>
        </w:rPr>
        <w:t>,</w:t>
      </w:r>
      <w:r w:rsidRPr="003A6B72">
        <w:rPr>
          <w:rFonts w:ascii="Times New Roman" w:eastAsia="宋体" w:hAnsi="宋体"/>
        </w:rPr>
        <w:t>端着中国茶杯</w:t>
      </w:r>
      <w:r w:rsidRPr="003A6B72">
        <w:rPr>
          <w:rFonts w:ascii="Times New Roman" w:eastAsia="宋体" w:hAnsi="宋体"/>
        </w:rPr>
        <w:t>,</w:t>
      </w:r>
      <w:r w:rsidRPr="003A6B72">
        <w:rPr>
          <w:rFonts w:ascii="Times New Roman" w:eastAsia="宋体" w:hAnsi="宋体"/>
        </w:rPr>
        <w:t>喝着印度红茶</w:t>
      </w:r>
      <w:r w:rsidRPr="003A6B72">
        <w:rPr>
          <w:rFonts w:ascii="Times New Roman" w:eastAsia="宋体" w:hAnsi="宋体"/>
        </w:rPr>
        <w:t>,</w:t>
      </w:r>
      <w:r w:rsidRPr="003A6B72">
        <w:rPr>
          <w:rFonts w:ascii="Times New Roman" w:eastAsia="宋体" w:hAnsi="宋体"/>
        </w:rPr>
        <w:t>打电话订购美洲烟草。伦敦居民之所以能享有如此丰富的物质生活</w:t>
      </w:r>
      <w:r w:rsidRPr="003A6B72">
        <w:rPr>
          <w:rFonts w:ascii="Times New Roman" w:eastAsia="宋体" w:hAnsi="宋体"/>
        </w:rPr>
        <w:t>,</w:t>
      </w:r>
      <w:r w:rsidRPr="003A6B72">
        <w:rPr>
          <w:rFonts w:ascii="Times New Roman" w:eastAsia="宋体" w:hAnsi="宋体"/>
        </w:rPr>
        <w:t>原因是</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D</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伦敦工业制造业高度发达</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英国社会福利制度很完善</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英国流行奢靡的消费观念</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伦敦是全球重要贸易中心</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本题考查近代世界贸易的发展。题干材料的主旨是</w:t>
      </w:r>
      <w:r w:rsidRPr="003A6B72">
        <w:rPr>
          <w:rFonts w:ascii="Times New Roman" w:eastAsia="宋体" w:hAnsi="宋体"/>
        </w:rPr>
        <w:t>20</w:t>
      </w:r>
      <w:r w:rsidRPr="003A6B72">
        <w:rPr>
          <w:rFonts w:ascii="Times New Roman" w:eastAsia="楷体" w:hAnsi="楷体"/>
        </w:rPr>
        <w:t>世纪初伦敦居民享受着丰富的物质生活</w:t>
      </w:r>
      <w:r w:rsidRPr="003A6B72">
        <w:rPr>
          <w:rFonts w:ascii="Times New Roman" w:eastAsia="宋体" w:hAnsi="宋体"/>
        </w:rPr>
        <w:t>,</w:t>
      </w:r>
      <w:r w:rsidRPr="003A6B72">
        <w:rPr>
          <w:rFonts w:ascii="Times New Roman" w:eastAsia="楷体" w:hAnsi="楷体"/>
        </w:rPr>
        <w:t>根据题干材料</w:t>
      </w:r>
      <w:r w:rsidRPr="003A6B72">
        <w:rPr>
          <w:rFonts w:ascii="Times New Roman" w:eastAsia="宋体" w:hAnsi="Times New Roman" w:cs="Times New Roman"/>
        </w:rPr>
        <w:t>“</w:t>
      </w:r>
      <w:r w:rsidRPr="003A6B72">
        <w:rPr>
          <w:rFonts w:ascii="Times New Roman" w:eastAsia="楷体" w:hAnsi="楷体"/>
        </w:rPr>
        <w:t>英制</w:t>
      </w:r>
      <w:r w:rsidRPr="003A6B72">
        <w:rPr>
          <w:rFonts w:ascii="Times New Roman" w:eastAsia="宋体" w:hAnsi="Times New Roman" w:cs="Times New Roman"/>
        </w:rPr>
        <w:t>”“</w:t>
      </w:r>
      <w:r w:rsidRPr="003A6B72">
        <w:rPr>
          <w:rFonts w:ascii="Times New Roman" w:eastAsia="楷体" w:hAnsi="楷体"/>
        </w:rPr>
        <w:t>瑞士</w:t>
      </w:r>
      <w:r w:rsidRPr="003A6B72">
        <w:rPr>
          <w:rFonts w:ascii="Times New Roman" w:eastAsia="宋体" w:hAnsi="Times New Roman" w:cs="Times New Roman"/>
        </w:rPr>
        <w:t>”“</w:t>
      </w:r>
      <w:r w:rsidRPr="003A6B72">
        <w:rPr>
          <w:rFonts w:ascii="Times New Roman" w:eastAsia="楷体" w:hAnsi="楷体"/>
        </w:rPr>
        <w:t>中国</w:t>
      </w:r>
      <w:r w:rsidRPr="003A6B72">
        <w:rPr>
          <w:rFonts w:ascii="Times New Roman" w:eastAsia="宋体" w:hAnsi="Times New Roman" w:cs="Times New Roman"/>
        </w:rPr>
        <w:t>”“</w:t>
      </w:r>
      <w:r w:rsidRPr="003A6B72">
        <w:rPr>
          <w:rFonts w:ascii="Times New Roman" w:eastAsia="楷体" w:hAnsi="楷体"/>
        </w:rPr>
        <w:t>印度</w:t>
      </w:r>
      <w:r w:rsidRPr="003A6B72">
        <w:rPr>
          <w:rFonts w:ascii="Times New Roman" w:eastAsia="宋体" w:hAnsi="Times New Roman" w:cs="Times New Roman"/>
        </w:rPr>
        <w:t>”“</w:t>
      </w:r>
      <w:r w:rsidRPr="003A6B72">
        <w:rPr>
          <w:rFonts w:ascii="Times New Roman" w:eastAsia="楷体" w:hAnsi="楷体"/>
        </w:rPr>
        <w:t>美洲</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可知伦敦居民享受着来自世界各地的商品。结合所学知识</w:t>
      </w:r>
      <w:r w:rsidRPr="003A6B72">
        <w:rPr>
          <w:rFonts w:ascii="Times New Roman" w:eastAsia="宋体" w:hAnsi="宋体"/>
        </w:rPr>
        <w:t>,</w:t>
      </w:r>
      <w:r w:rsidRPr="003A6B72">
        <w:rPr>
          <w:rFonts w:ascii="Times New Roman" w:eastAsia="楷体" w:hAnsi="楷体"/>
        </w:rPr>
        <w:t>可知</w:t>
      </w:r>
      <w:r w:rsidRPr="003A6B72">
        <w:rPr>
          <w:rFonts w:ascii="Times New Roman" w:eastAsia="宋体" w:hAnsi="宋体"/>
        </w:rPr>
        <w:t>19</w:t>
      </w:r>
      <w:r w:rsidRPr="003A6B72">
        <w:rPr>
          <w:rFonts w:ascii="Times New Roman" w:eastAsia="楷体" w:hAnsi="楷体"/>
        </w:rPr>
        <w:t>世纪中期以来</w:t>
      </w:r>
      <w:r w:rsidRPr="003A6B72">
        <w:rPr>
          <w:rFonts w:ascii="Times New Roman" w:eastAsia="宋体" w:hAnsi="宋体"/>
        </w:rPr>
        <w:t>,</w:t>
      </w:r>
      <w:r w:rsidRPr="003A6B72">
        <w:rPr>
          <w:rFonts w:ascii="Times New Roman" w:eastAsia="楷体" w:hAnsi="楷体"/>
        </w:rPr>
        <w:t>随着工业革命的进行</w:t>
      </w:r>
      <w:r w:rsidRPr="003A6B72">
        <w:rPr>
          <w:rFonts w:ascii="Times New Roman" w:eastAsia="宋体" w:hAnsi="宋体"/>
        </w:rPr>
        <w:t>,</w:t>
      </w:r>
      <w:r w:rsidRPr="003A6B72">
        <w:rPr>
          <w:rFonts w:ascii="Times New Roman" w:eastAsia="楷体" w:hAnsi="楷体"/>
        </w:rPr>
        <w:t>英国成为世界工厂</w:t>
      </w:r>
      <w:r w:rsidRPr="003A6B72">
        <w:rPr>
          <w:rFonts w:ascii="Times New Roman" w:eastAsia="宋体" w:hAnsi="宋体"/>
        </w:rPr>
        <w:t>,</w:t>
      </w:r>
      <w:r w:rsidRPr="003A6B72">
        <w:rPr>
          <w:rFonts w:ascii="Times New Roman" w:eastAsia="楷体" w:hAnsi="楷体"/>
        </w:rPr>
        <w:t>伦敦成为全球重要的贸易中心</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英国伦敦居民享用的物质并非都是伦敦本土制造生产的</w:t>
      </w:r>
      <w:r w:rsidRPr="003A6B72">
        <w:rPr>
          <w:rFonts w:ascii="Times New Roman" w:eastAsia="宋体" w:hAnsi="宋体"/>
        </w:rPr>
        <w:t>,</w:t>
      </w:r>
      <w:r w:rsidRPr="003A6B72">
        <w:rPr>
          <w:rFonts w:ascii="Times New Roman" w:eastAsia="楷体" w:hAnsi="楷体"/>
        </w:rPr>
        <w:t>故无法得出伦敦工业制造业高度发达</w:t>
      </w:r>
      <w:r w:rsidRPr="003A6B72">
        <w:rPr>
          <w:rFonts w:ascii="Times New Roman" w:eastAsia="宋体" w:hAnsi="宋体"/>
        </w:rPr>
        <w:t>,</w:t>
      </w:r>
      <w:r w:rsidRPr="003A6B72">
        <w:rPr>
          <w:rFonts w:ascii="Times New Roman" w:eastAsia="楷体" w:hAnsi="楷体"/>
        </w:rPr>
        <w:t>排除</w:t>
      </w:r>
      <w:r w:rsidRPr="003A6B72">
        <w:rPr>
          <w:rFonts w:ascii="Times New Roman" w:eastAsia="宋体" w:hAnsi="宋体"/>
        </w:rPr>
        <w:t>A</w:t>
      </w:r>
      <w:r w:rsidRPr="003A6B72">
        <w:rPr>
          <w:rFonts w:ascii="Times New Roman" w:eastAsia="楷体" w:hAnsi="楷体"/>
        </w:rPr>
        <w:t>项</w:t>
      </w:r>
      <w:r w:rsidRPr="003A6B72">
        <w:rPr>
          <w:rFonts w:ascii="Times New Roman" w:eastAsia="宋体" w:hAnsi="宋体"/>
        </w:rPr>
        <w:t>;</w:t>
      </w:r>
      <w:r w:rsidRPr="003A6B72">
        <w:rPr>
          <w:rFonts w:ascii="Times New Roman" w:eastAsia="楷体" w:hAnsi="楷体"/>
        </w:rPr>
        <w:t>题干材料未涉及英国福利制度</w:t>
      </w:r>
      <w:r w:rsidRPr="003A6B72">
        <w:rPr>
          <w:rFonts w:ascii="Times New Roman" w:eastAsia="宋体" w:hAnsi="宋体"/>
        </w:rPr>
        <w:t>,</w:t>
      </w:r>
      <w:r w:rsidRPr="003A6B72">
        <w:rPr>
          <w:rFonts w:ascii="Times New Roman" w:eastAsia="楷体" w:hAnsi="楷体"/>
        </w:rPr>
        <w:t>排除</w:t>
      </w:r>
      <w:r w:rsidRPr="003A6B72">
        <w:rPr>
          <w:rFonts w:ascii="Times New Roman" w:eastAsia="宋体" w:hAnsi="宋体"/>
        </w:rPr>
        <w:t>B</w:t>
      </w:r>
      <w:r w:rsidRPr="003A6B72">
        <w:rPr>
          <w:rFonts w:ascii="Times New Roman" w:eastAsia="楷体" w:hAnsi="楷体"/>
        </w:rPr>
        <w:t>项</w:t>
      </w:r>
      <w:r w:rsidRPr="003A6B72">
        <w:rPr>
          <w:rFonts w:ascii="Times New Roman" w:eastAsia="宋体" w:hAnsi="宋体"/>
        </w:rPr>
        <w:t>;</w:t>
      </w:r>
      <w:r w:rsidRPr="003A6B72">
        <w:rPr>
          <w:rFonts w:ascii="Times New Roman" w:eastAsia="楷体" w:hAnsi="楷体"/>
        </w:rPr>
        <w:t>英国伦敦居民享受到全球各地的商品并不等同于英国流行奢靡的消费观念</w:t>
      </w:r>
      <w:r w:rsidRPr="003A6B72">
        <w:rPr>
          <w:rFonts w:ascii="Times New Roman" w:eastAsia="宋体" w:hAnsi="宋体"/>
        </w:rPr>
        <w:t>,</w:t>
      </w:r>
      <w:r w:rsidRPr="003A6B72">
        <w:rPr>
          <w:rFonts w:ascii="Times New Roman" w:eastAsia="楷体" w:hAnsi="楷体"/>
        </w:rPr>
        <w:t>排除</w:t>
      </w:r>
      <w:r w:rsidRPr="003A6B72">
        <w:rPr>
          <w:rFonts w:ascii="Times New Roman" w:eastAsia="宋体" w:hAnsi="宋体"/>
        </w:rPr>
        <w:t>C</w:t>
      </w:r>
      <w:r w:rsidRPr="003A6B72">
        <w:rPr>
          <w:rFonts w:ascii="Times New Roman" w:eastAsia="楷体" w:hAnsi="楷体"/>
        </w:rPr>
        <w:t>项。</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16</w:t>
      </w:r>
      <w:r w:rsidRPr="003A6B72">
        <w:rPr>
          <w:rFonts w:ascii="Times New Roman" w:eastAsia="宋体" w:hAnsi="Times New Roman" w:cs="Times New Roman"/>
        </w:rPr>
        <w:t>.</w:t>
      </w:r>
      <w:r w:rsidRPr="003A6B72">
        <w:rPr>
          <w:rFonts w:ascii="Times New Roman" w:eastAsia="宋体" w:hAnsi="宋体"/>
        </w:rPr>
        <w:t>1978</w:t>
      </w:r>
      <w:r w:rsidRPr="003A6B72">
        <w:rPr>
          <w:rFonts w:ascii="Times New Roman" w:eastAsia="宋体" w:hAnsi="宋体"/>
        </w:rPr>
        <w:t>年</w:t>
      </w:r>
      <w:r w:rsidRPr="003A6B72">
        <w:rPr>
          <w:rFonts w:ascii="Times New Roman" w:eastAsia="宋体" w:hAnsi="宋体"/>
        </w:rPr>
        <w:t>,</w:t>
      </w:r>
      <w:r w:rsidRPr="003A6B72">
        <w:rPr>
          <w:rFonts w:ascii="Times New Roman" w:eastAsia="宋体" w:hAnsi="宋体"/>
        </w:rPr>
        <w:t>法国著名服装设计师皮尔</w:t>
      </w:r>
      <w:r w:rsidRPr="003A6B72">
        <w:rPr>
          <w:rFonts w:ascii="Times New Roman" w:eastAsia="宋体" w:hAnsi="Times New Roman" w:cs="Times New Roman"/>
        </w:rPr>
        <w:t>·</w:t>
      </w:r>
      <w:r w:rsidRPr="003A6B72">
        <w:rPr>
          <w:rFonts w:ascii="Times New Roman" w:eastAsia="宋体" w:hAnsi="宋体"/>
        </w:rPr>
        <w:t>卡丹来华</w:t>
      </w:r>
      <w:r w:rsidRPr="003A6B72">
        <w:rPr>
          <w:rFonts w:ascii="Times New Roman" w:eastAsia="宋体" w:hAnsi="宋体"/>
        </w:rPr>
        <w:t>,</w:t>
      </w:r>
      <w:r w:rsidRPr="003A6B72">
        <w:rPr>
          <w:rFonts w:ascii="Times New Roman" w:eastAsia="宋体" w:hAnsi="宋体"/>
        </w:rPr>
        <w:t>帮助组建了新中国第一支服装模特队。</w:t>
      </w:r>
      <w:r w:rsidRPr="003A6B72">
        <w:rPr>
          <w:rFonts w:ascii="Times New Roman" w:eastAsia="宋体" w:hAnsi="宋体"/>
        </w:rPr>
        <w:t>1981</w:t>
      </w:r>
      <w:r w:rsidRPr="003A6B72">
        <w:rPr>
          <w:rFonts w:ascii="Times New Roman" w:eastAsia="宋体" w:hAnsi="宋体"/>
        </w:rPr>
        <w:t>年</w:t>
      </w:r>
      <w:r w:rsidRPr="003A6B72">
        <w:rPr>
          <w:rFonts w:ascii="Times New Roman" w:eastAsia="宋体" w:hAnsi="宋体"/>
        </w:rPr>
        <w:t>,</w:t>
      </w:r>
      <w:r w:rsidRPr="003A6B72">
        <w:rPr>
          <w:rFonts w:ascii="Times New Roman" w:eastAsia="宋体" w:hAnsi="宋体"/>
        </w:rPr>
        <w:t>模特队在北京的公开表演引起广泛关注</w:t>
      </w:r>
      <w:r w:rsidRPr="003A6B72">
        <w:rPr>
          <w:rFonts w:ascii="Times New Roman" w:eastAsia="宋体" w:hAnsi="宋体"/>
        </w:rPr>
        <w:t>,</w:t>
      </w:r>
      <w:r w:rsidRPr="003A6B72">
        <w:rPr>
          <w:rFonts w:ascii="Times New Roman" w:eastAsia="宋体" w:hAnsi="宋体"/>
        </w:rPr>
        <w:t>登上三十多国媒体头条。这一系列活动表明当时中国</w:t>
      </w:r>
      <w:r w:rsidRPr="003A6B72">
        <w:rPr>
          <w:rFonts w:ascii="Times New Roman" w:eastAsia="宋体" w:hAnsi="宋体"/>
        </w:rPr>
        <w:ptab w:relativeTo="margin" w:alignment="right" w:leader="none"/>
      </w:r>
      <w:r w:rsidRPr="003A6B72">
        <w:rPr>
          <w:rFonts w:ascii="Times New Roman" w:eastAsia="宋体" w:hAnsi="宋体"/>
        </w:rPr>
        <w:t>(</w:t>
      </w:r>
      <w:r w:rsidRPr="003A6B72">
        <w:rPr>
          <w:rFonts w:ascii="Times New Roman" w:eastAsia="宋体" w:hAnsi="宋体"/>
          <w:color w:val="FF00FF"/>
        </w:rPr>
        <w:t>D</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A</w:t>
      </w:r>
      <w:r w:rsidRPr="003A6B72">
        <w:rPr>
          <w:rFonts w:ascii="Times New Roman" w:eastAsia="宋体" w:hAnsi="Times New Roman" w:cs="Times New Roman"/>
        </w:rPr>
        <w:t>.</w:t>
      </w:r>
      <w:r w:rsidRPr="003A6B72">
        <w:rPr>
          <w:rFonts w:ascii="Times New Roman" w:eastAsia="宋体" w:hAnsi="宋体"/>
        </w:rPr>
        <w:t>与法国关系进入新阶段</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B</w:t>
      </w:r>
      <w:r w:rsidRPr="003A6B72">
        <w:rPr>
          <w:rFonts w:ascii="Times New Roman" w:eastAsia="宋体" w:hAnsi="Times New Roman" w:cs="Times New Roman"/>
        </w:rPr>
        <w:t>.</w:t>
      </w:r>
      <w:r w:rsidRPr="003A6B72">
        <w:rPr>
          <w:rFonts w:ascii="Times New Roman" w:eastAsia="宋体" w:hAnsi="宋体"/>
        </w:rPr>
        <w:t>开始引领国际服饰潮流</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C</w:t>
      </w:r>
      <w:r w:rsidRPr="003A6B72">
        <w:rPr>
          <w:rFonts w:ascii="Times New Roman" w:eastAsia="宋体" w:hAnsi="Times New Roman" w:cs="Times New Roman"/>
        </w:rPr>
        <w:t>.</w:t>
      </w:r>
      <w:r w:rsidRPr="003A6B72">
        <w:rPr>
          <w:rFonts w:ascii="Times New Roman" w:eastAsia="宋体" w:hAnsi="宋体"/>
        </w:rPr>
        <w:t>服饰审美发生巨大变化</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D</w:t>
      </w:r>
      <w:r w:rsidRPr="003A6B72">
        <w:rPr>
          <w:rFonts w:ascii="Times New Roman" w:eastAsia="宋体" w:hAnsi="Times New Roman" w:cs="Times New Roman"/>
        </w:rPr>
        <w:t>.</w:t>
      </w:r>
      <w:r w:rsidRPr="003A6B72">
        <w:rPr>
          <w:rFonts w:ascii="Times New Roman" w:eastAsia="宋体" w:hAnsi="宋体"/>
        </w:rPr>
        <w:t>在国际舞台展现新风貌</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本题考查世界文化交流。根据题干材料</w:t>
      </w:r>
      <w:r w:rsidRPr="003A6B72">
        <w:rPr>
          <w:rFonts w:ascii="Times New Roman" w:eastAsia="宋体" w:hAnsi="宋体"/>
        </w:rPr>
        <w:t>,</w:t>
      </w:r>
      <w:r w:rsidRPr="003A6B72">
        <w:rPr>
          <w:rFonts w:ascii="Times New Roman" w:eastAsia="楷体" w:hAnsi="楷体"/>
        </w:rPr>
        <w:t>可知</w:t>
      </w:r>
      <w:r w:rsidRPr="003A6B72">
        <w:rPr>
          <w:rFonts w:ascii="Times New Roman" w:eastAsia="宋体" w:hAnsi="宋体"/>
        </w:rPr>
        <w:t>1978</w:t>
      </w:r>
      <w:r w:rsidRPr="003A6B72">
        <w:rPr>
          <w:rFonts w:ascii="Times New Roman" w:eastAsia="楷体" w:hAnsi="楷体"/>
        </w:rPr>
        <w:t>年法国帮助中国组建第一支服装模特队</w:t>
      </w:r>
      <w:r w:rsidRPr="003A6B72">
        <w:rPr>
          <w:rFonts w:ascii="Times New Roman" w:eastAsia="宋体" w:hAnsi="宋体"/>
        </w:rPr>
        <w:t>,1981</w:t>
      </w:r>
      <w:r w:rsidRPr="003A6B72">
        <w:rPr>
          <w:rFonts w:ascii="Times New Roman" w:eastAsia="楷体" w:hAnsi="楷体"/>
        </w:rPr>
        <w:t>年</w:t>
      </w:r>
      <w:r w:rsidRPr="003A6B72">
        <w:rPr>
          <w:rFonts w:ascii="Times New Roman" w:eastAsia="宋体" w:hAnsi="宋体"/>
        </w:rPr>
        <w:t>,</w:t>
      </w:r>
      <w:r w:rsidRPr="003A6B72">
        <w:rPr>
          <w:rFonts w:ascii="Times New Roman" w:eastAsia="楷体" w:hAnsi="楷体"/>
        </w:rPr>
        <w:t>模特队在北京进行公开表演并得到国际媒体关注</w:t>
      </w:r>
      <w:r w:rsidRPr="003A6B72">
        <w:rPr>
          <w:rFonts w:ascii="Times New Roman" w:eastAsia="宋体" w:hAnsi="宋体"/>
        </w:rPr>
        <w:t>,</w:t>
      </w:r>
      <w:r w:rsidRPr="003A6B72">
        <w:rPr>
          <w:rFonts w:ascii="Times New Roman" w:eastAsia="楷体" w:hAnsi="楷体"/>
        </w:rPr>
        <w:t>这是中国积极与他国展开文化交流的表现</w:t>
      </w:r>
      <w:r w:rsidRPr="003A6B72">
        <w:rPr>
          <w:rFonts w:ascii="Times New Roman" w:eastAsia="宋体" w:hAnsi="宋体"/>
        </w:rPr>
        <w:t>,</w:t>
      </w:r>
      <w:r w:rsidRPr="003A6B72">
        <w:rPr>
          <w:rFonts w:ascii="Times New Roman" w:eastAsia="楷体" w:hAnsi="楷体"/>
        </w:rPr>
        <w:t>这有利于中国在国际舞台上展现改革开放以来的新风貌</w:t>
      </w:r>
      <w:r w:rsidRPr="003A6B72">
        <w:rPr>
          <w:rFonts w:ascii="Times New Roman" w:eastAsia="宋体" w:hAnsi="宋体"/>
        </w:rPr>
        <w:t>,</w:t>
      </w:r>
      <w:r w:rsidRPr="003A6B72">
        <w:rPr>
          <w:rFonts w:ascii="Times New Roman" w:eastAsia="楷体" w:hAnsi="楷体"/>
        </w:rPr>
        <w:t>故</w:t>
      </w:r>
      <w:r w:rsidRPr="003A6B72">
        <w:rPr>
          <w:rFonts w:ascii="Times New Roman" w:eastAsia="宋体" w:hAnsi="宋体"/>
        </w:rPr>
        <w:t>D</w:t>
      </w:r>
      <w:r w:rsidRPr="003A6B72">
        <w:rPr>
          <w:rFonts w:ascii="Times New Roman" w:eastAsia="楷体" w:hAnsi="楷体"/>
        </w:rPr>
        <w:t>项正确</w:t>
      </w:r>
      <w:r w:rsidRPr="003A6B72">
        <w:rPr>
          <w:rFonts w:ascii="Times New Roman" w:eastAsia="宋体" w:hAnsi="宋体"/>
        </w:rPr>
        <w:t>;</w:t>
      </w:r>
      <w:r w:rsidRPr="003A6B72">
        <w:rPr>
          <w:rFonts w:ascii="Times New Roman" w:eastAsia="楷体" w:hAnsi="楷体"/>
        </w:rPr>
        <w:t>法国设计师帮助中国组建服装模特队</w:t>
      </w:r>
      <w:r w:rsidRPr="003A6B72">
        <w:rPr>
          <w:rFonts w:ascii="Times New Roman" w:eastAsia="宋体" w:hAnsi="宋体"/>
        </w:rPr>
        <w:t>,</w:t>
      </w:r>
      <w:r w:rsidRPr="003A6B72">
        <w:rPr>
          <w:rFonts w:ascii="Times New Roman" w:eastAsia="楷体" w:hAnsi="楷体"/>
        </w:rPr>
        <w:t>这是文化交流的一个个例</w:t>
      </w:r>
      <w:r w:rsidRPr="003A6B72">
        <w:rPr>
          <w:rFonts w:ascii="Times New Roman" w:eastAsia="宋体" w:hAnsi="宋体"/>
        </w:rPr>
        <w:t>,</w:t>
      </w:r>
      <w:r w:rsidRPr="003A6B72">
        <w:rPr>
          <w:rFonts w:ascii="Times New Roman" w:eastAsia="楷体" w:hAnsi="楷体"/>
        </w:rPr>
        <w:t>并不能上升到两国关系的高度</w:t>
      </w:r>
      <w:r w:rsidRPr="003A6B72">
        <w:rPr>
          <w:rFonts w:ascii="Times New Roman" w:eastAsia="宋体" w:hAnsi="宋体"/>
        </w:rPr>
        <w:t>,</w:t>
      </w:r>
      <w:r w:rsidRPr="003A6B72">
        <w:rPr>
          <w:rFonts w:ascii="Times New Roman" w:eastAsia="楷体" w:hAnsi="楷体"/>
        </w:rPr>
        <w:t>故排除</w:t>
      </w:r>
      <w:r w:rsidRPr="003A6B72">
        <w:rPr>
          <w:rFonts w:ascii="Times New Roman" w:eastAsia="宋体" w:hAnsi="宋体"/>
        </w:rPr>
        <w:t>A</w:t>
      </w:r>
      <w:r w:rsidRPr="003A6B72">
        <w:rPr>
          <w:rFonts w:ascii="Times New Roman" w:eastAsia="楷体" w:hAnsi="楷体"/>
        </w:rPr>
        <w:t>项</w:t>
      </w:r>
      <w:r w:rsidRPr="003A6B72">
        <w:rPr>
          <w:rFonts w:ascii="Times New Roman" w:eastAsia="宋体" w:hAnsi="宋体"/>
        </w:rPr>
        <w:t>;B</w:t>
      </w:r>
      <w:r w:rsidRPr="003A6B72">
        <w:rPr>
          <w:rFonts w:ascii="Times New Roman" w:eastAsia="楷体" w:hAnsi="楷体"/>
        </w:rPr>
        <w:t>项说法过于绝对</w:t>
      </w:r>
      <w:r w:rsidRPr="003A6B72">
        <w:rPr>
          <w:rFonts w:ascii="Times New Roman" w:eastAsia="宋体" w:hAnsi="宋体"/>
        </w:rPr>
        <w:t>,</w:t>
      </w:r>
      <w:r w:rsidRPr="003A6B72">
        <w:rPr>
          <w:rFonts w:ascii="Times New Roman" w:eastAsia="楷体" w:hAnsi="楷体"/>
        </w:rPr>
        <w:t>排除</w:t>
      </w:r>
      <w:r w:rsidRPr="003A6B72">
        <w:rPr>
          <w:rFonts w:ascii="Times New Roman" w:eastAsia="宋体" w:hAnsi="宋体"/>
        </w:rPr>
        <w:t>;</w:t>
      </w:r>
      <w:r w:rsidRPr="003A6B72">
        <w:rPr>
          <w:rFonts w:ascii="Times New Roman" w:eastAsia="楷体" w:hAnsi="楷体"/>
        </w:rPr>
        <w:t>服装模特队进行公开表演是文化展演</w:t>
      </w:r>
      <w:r w:rsidRPr="003A6B72">
        <w:rPr>
          <w:rFonts w:ascii="Times New Roman" w:eastAsia="宋体" w:hAnsi="宋体"/>
        </w:rPr>
        <w:t>,</w:t>
      </w:r>
      <w:r w:rsidRPr="003A6B72">
        <w:rPr>
          <w:rFonts w:ascii="Times New Roman" w:eastAsia="楷体" w:hAnsi="楷体"/>
        </w:rPr>
        <w:t>并不意味着中国服饰审美发生巨大变化</w:t>
      </w:r>
      <w:r w:rsidRPr="003A6B72">
        <w:rPr>
          <w:rFonts w:ascii="Times New Roman" w:eastAsia="宋体" w:hAnsi="宋体"/>
        </w:rPr>
        <w:t>,</w:t>
      </w:r>
      <w:r w:rsidRPr="003A6B72">
        <w:rPr>
          <w:rFonts w:ascii="Times New Roman" w:eastAsia="楷体" w:hAnsi="楷体"/>
        </w:rPr>
        <w:t>排除</w:t>
      </w:r>
      <w:r w:rsidRPr="003A6B72">
        <w:rPr>
          <w:rFonts w:ascii="Times New Roman" w:eastAsia="宋体" w:hAnsi="宋体"/>
        </w:rPr>
        <w:t>C</w:t>
      </w:r>
      <w:r w:rsidRPr="003A6B72">
        <w:rPr>
          <w:rFonts w:ascii="Times New Roman" w:eastAsia="楷体" w:hAnsi="楷体"/>
        </w:rPr>
        <w:t>项。</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二、非选择题</w:t>
      </w:r>
      <w:r w:rsidRPr="003A6B72">
        <w:rPr>
          <w:rFonts w:ascii="Times New Roman" w:eastAsia="宋体" w:hAnsi="宋体"/>
        </w:rPr>
        <w:t>:</w:t>
      </w:r>
      <w:r w:rsidRPr="003A6B72">
        <w:rPr>
          <w:rFonts w:ascii="Arial" w:eastAsia="黑体" w:hAnsi="黑体"/>
        </w:rPr>
        <w:t>本题共</w:t>
      </w:r>
      <w:r w:rsidRPr="003A6B72">
        <w:rPr>
          <w:rFonts w:ascii="Times New Roman" w:eastAsia="宋体" w:hAnsi="宋体"/>
        </w:rPr>
        <w:t>4</w:t>
      </w:r>
      <w:r w:rsidRPr="003A6B72">
        <w:rPr>
          <w:rFonts w:ascii="Arial" w:eastAsia="黑体" w:hAnsi="黑体"/>
        </w:rPr>
        <w:t>小题</w:t>
      </w:r>
      <w:r w:rsidRPr="003A6B72">
        <w:rPr>
          <w:rFonts w:ascii="Times New Roman" w:eastAsia="宋体" w:hAnsi="宋体"/>
        </w:rPr>
        <w:t>,</w:t>
      </w:r>
      <w:r w:rsidRPr="003A6B72">
        <w:rPr>
          <w:rFonts w:ascii="Arial" w:eastAsia="黑体" w:hAnsi="黑体"/>
        </w:rPr>
        <w:t>共</w:t>
      </w:r>
      <w:r w:rsidRPr="003A6B72">
        <w:rPr>
          <w:rFonts w:ascii="Times New Roman" w:eastAsia="宋体" w:hAnsi="宋体"/>
        </w:rPr>
        <w:t>52</w:t>
      </w:r>
      <w:r w:rsidRPr="003A6B72">
        <w:rPr>
          <w:rFonts w:ascii="Arial" w:eastAsia="黑体" w:hAnsi="黑体"/>
        </w:rPr>
        <w:t>分。</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17</w:t>
      </w:r>
      <w:r w:rsidRPr="003A6B72">
        <w:rPr>
          <w:rFonts w:ascii="Times New Roman" w:eastAsia="宋体" w:hAnsi="Times New Roman" w:cs="Times New Roman"/>
        </w:rPr>
        <w:t>.</w:t>
      </w:r>
      <w:r w:rsidRPr="003A6B72">
        <w:rPr>
          <w:rFonts w:ascii="Times New Roman" w:eastAsia="宋体" w:hAnsi="宋体"/>
        </w:rPr>
        <w:t>阅读材料</w:t>
      </w:r>
      <w:r w:rsidRPr="003A6B72">
        <w:rPr>
          <w:rFonts w:ascii="Times New Roman" w:eastAsia="宋体" w:hAnsi="宋体"/>
        </w:rPr>
        <w:t>,</w:t>
      </w:r>
      <w:r w:rsidRPr="003A6B72">
        <w:rPr>
          <w:rFonts w:ascii="Times New Roman" w:eastAsia="宋体" w:hAnsi="宋体"/>
        </w:rPr>
        <w:t>回答问题。</w:t>
      </w:r>
      <w:r w:rsidRPr="003A6B72">
        <w:rPr>
          <w:rFonts w:ascii="Times New Roman" w:eastAsia="宋体" w:hAnsi="宋体"/>
        </w:rPr>
        <w:t>(14</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材料一</w:t>
      </w:r>
      <w:r w:rsidRPr="003A6B72">
        <w:rPr>
          <w:rFonts w:ascii="Times New Roman" w:eastAsia="宋体" w:hAnsi="宋体"/>
        </w:rPr>
        <w:t xml:space="preserve">　</w:t>
      </w:r>
      <w:r w:rsidRPr="003A6B72">
        <w:rPr>
          <w:rFonts w:ascii="Times New Roman" w:eastAsia="楷体" w:hAnsi="楷体"/>
        </w:rPr>
        <w:t>辽朝设南、北面官</w:t>
      </w:r>
      <w:r w:rsidRPr="003A6B72">
        <w:rPr>
          <w:rFonts w:ascii="Times New Roman" w:eastAsia="宋体" w:hAnsi="宋体"/>
        </w:rPr>
        <w:t>,</w:t>
      </w:r>
      <w:r w:rsidRPr="003A6B72">
        <w:rPr>
          <w:rFonts w:ascii="Times New Roman" w:eastAsia="楷体" w:hAnsi="楷体"/>
        </w:rPr>
        <w:t>太祖将皇族分为近亲组成的南面与远亲组成的北面</w:t>
      </w:r>
      <w:r w:rsidRPr="003A6B72">
        <w:rPr>
          <w:rFonts w:ascii="Times New Roman" w:eastAsia="宋体" w:hAnsi="宋体"/>
        </w:rPr>
        <w:t>,</w:t>
      </w:r>
      <w:r w:rsidRPr="003A6B72">
        <w:rPr>
          <w:rFonts w:ascii="Times New Roman" w:eastAsia="楷体" w:hAnsi="楷体"/>
        </w:rPr>
        <w:t>并任命南、北府宰相。太宗令北面官穿契丹服装</w:t>
      </w:r>
      <w:r w:rsidRPr="003A6B72">
        <w:rPr>
          <w:rFonts w:ascii="Times New Roman" w:eastAsia="宋体" w:hAnsi="宋体"/>
        </w:rPr>
        <w:t>,</w:t>
      </w:r>
      <w:r w:rsidRPr="003A6B72">
        <w:rPr>
          <w:rFonts w:ascii="Times New Roman" w:eastAsia="楷体" w:hAnsi="楷体"/>
        </w:rPr>
        <w:t>南面官着汉式服装。南、北面并非严格按地理划分</w:t>
      </w:r>
      <w:r w:rsidRPr="003A6B72">
        <w:rPr>
          <w:rFonts w:ascii="Times New Roman" w:eastAsia="宋体" w:hAnsi="宋体"/>
        </w:rPr>
        <w:t>,</w:t>
      </w:r>
      <w:r w:rsidRPr="003A6B72">
        <w:rPr>
          <w:rFonts w:ascii="Times New Roman" w:eastAsia="楷体" w:hAnsi="楷体"/>
        </w:rPr>
        <w:t>北面官掌治契丹与诸部</w:t>
      </w:r>
      <w:r w:rsidRPr="003A6B72">
        <w:rPr>
          <w:rFonts w:ascii="Times New Roman" w:eastAsia="宋体" w:hAnsi="宋体"/>
        </w:rPr>
        <w:t>,</w:t>
      </w:r>
      <w:r w:rsidRPr="003A6B72">
        <w:rPr>
          <w:rFonts w:ascii="Times New Roman" w:eastAsia="楷体" w:hAnsi="楷体"/>
        </w:rPr>
        <w:t>不管他们生活在哪里</w:t>
      </w:r>
      <w:r w:rsidRPr="003A6B72">
        <w:rPr>
          <w:rFonts w:ascii="Times New Roman" w:eastAsia="宋体" w:hAnsi="宋体"/>
        </w:rPr>
        <w:t>;</w:t>
      </w:r>
      <w:r w:rsidRPr="003A6B72">
        <w:rPr>
          <w:rFonts w:ascii="Times New Roman" w:eastAsia="楷体" w:hAnsi="楷体"/>
        </w:rPr>
        <w:t>南面官掌治汉人。世宗正式确立按地域划分的南、北两套职官系统</w:t>
      </w:r>
      <w:r w:rsidRPr="003A6B72">
        <w:rPr>
          <w:rFonts w:ascii="Times New Roman" w:eastAsia="宋体" w:hAnsi="宋体"/>
        </w:rPr>
        <w:t>,</w:t>
      </w:r>
      <w:r w:rsidRPr="003A6B72">
        <w:rPr>
          <w:rFonts w:ascii="Times New Roman" w:eastAsia="楷体" w:hAnsi="楷体"/>
        </w:rPr>
        <w:t>南面包括汉人与渤海人居住的南部和东部地区</w:t>
      </w:r>
      <w:r w:rsidRPr="003A6B72">
        <w:rPr>
          <w:rFonts w:ascii="Times New Roman" w:eastAsia="宋体" w:hAnsi="宋体"/>
        </w:rPr>
        <w:t>,</w:t>
      </w:r>
      <w:r w:rsidRPr="003A6B72">
        <w:rPr>
          <w:rFonts w:ascii="Times New Roman" w:eastAsia="楷体" w:hAnsi="楷体"/>
        </w:rPr>
        <w:t>北面为契丹及其属部居住的地区。北面官本质上是部落领袖的私人扈从</w:t>
      </w:r>
      <w:r w:rsidRPr="003A6B72">
        <w:rPr>
          <w:rFonts w:ascii="Times New Roman" w:eastAsia="宋体" w:hAnsi="宋体"/>
        </w:rPr>
        <w:t>,</w:t>
      </w:r>
      <w:r w:rsidRPr="003A6B72">
        <w:rPr>
          <w:rFonts w:ascii="Times New Roman" w:eastAsia="楷体" w:hAnsi="楷体"/>
        </w:rPr>
        <w:t>南面官相比更加成熟</w:t>
      </w:r>
      <w:r w:rsidRPr="003A6B72">
        <w:rPr>
          <w:rFonts w:ascii="Times New Roman" w:eastAsia="宋体" w:hAnsi="宋体"/>
        </w:rPr>
        <w:t>,</w:t>
      </w:r>
      <w:r w:rsidRPr="003A6B72">
        <w:rPr>
          <w:rFonts w:ascii="Times New Roman" w:eastAsia="楷体" w:hAnsi="楷体"/>
        </w:rPr>
        <w:t>模仿了唐和五代的官制。</w:t>
      </w:r>
    </w:p>
    <w:p w:rsidR="00A0240A" w:rsidRPr="003A6B72" w:rsidRDefault="00A0240A" w:rsidP="00A0240A">
      <w:pPr>
        <w:tabs>
          <w:tab w:val="left" w:pos="1871"/>
          <w:tab w:val="left" w:pos="3407"/>
          <w:tab w:val="left" w:pos="4949"/>
          <w:tab w:val="left" w:pos="6599"/>
        </w:tabs>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摘编自《剑桥中国辽西夏金元史》</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材料二</w:t>
      </w:r>
      <w:r w:rsidRPr="003A6B72">
        <w:rPr>
          <w:rFonts w:ascii="Times New Roman" w:eastAsia="宋体" w:hAnsi="宋体"/>
        </w:rPr>
        <w:t xml:space="preserve">　</w:t>
      </w:r>
      <w:r w:rsidRPr="003A6B72">
        <w:rPr>
          <w:rFonts w:ascii="Times New Roman" w:eastAsia="楷体" w:hAnsi="楷体"/>
        </w:rPr>
        <w:t>西夏职官建置</w:t>
      </w:r>
      <w:r w:rsidRPr="003A6B72">
        <w:rPr>
          <w:rFonts w:ascii="Times New Roman" w:eastAsia="宋体" w:hAnsi="宋体"/>
        </w:rPr>
        <w:t>,</w:t>
      </w:r>
      <w:r w:rsidRPr="003A6B72">
        <w:rPr>
          <w:rFonts w:ascii="Times New Roman" w:eastAsia="楷体" w:hAnsi="楷体"/>
        </w:rPr>
        <w:t>大多效仿宋朝。朝贺礼仪</w:t>
      </w:r>
      <w:r w:rsidRPr="003A6B72">
        <w:rPr>
          <w:rFonts w:ascii="Times New Roman" w:eastAsia="宋体" w:hAnsi="宋体"/>
        </w:rPr>
        <w:t>,</w:t>
      </w:r>
      <w:r w:rsidRPr="003A6B72">
        <w:rPr>
          <w:rFonts w:ascii="Times New Roman" w:eastAsia="楷体" w:hAnsi="楷体"/>
        </w:rPr>
        <w:t>杂用唐、宋制度。李元昊仿宋置尚书令</w:t>
      </w:r>
      <w:r w:rsidRPr="003A6B72">
        <w:rPr>
          <w:rFonts w:ascii="Times New Roman" w:eastAsia="宋体" w:hAnsi="宋体"/>
        </w:rPr>
        <w:t>,</w:t>
      </w:r>
      <w:r w:rsidRPr="003A6B72">
        <w:rPr>
          <w:rFonts w:ascii="Times New Roman" w:eastAsia="楷体" w:hAnsi="楷体"/>
        </w:rPr>
        <w:t>设十六司</w:t>
      </w:r>
      <w:r w:rsidRPr="003A6B72">
        <w:rPr>
          <w:rFonts w:ascii="Times New Roman" w:eastAsia="宋体" w:hAnsi="宋体"/>
        </w:rPr>
        <w:t>,</w:t>
      </w:r>
      <w:r w:rsidRPr="003A6B72">
        <w:rPr>
          <w:rFonts w:ascii="Times New Roman" w:eastAsia="楷体" w:hAnsi="楷体"/>
        </w:rPr>
        <w:t>官制渐备。毅宗李谅祚设各部尚书、侍郎、南北宣徽使及中书学士等官</w:t>
      </w:r>
      <w:r w:rsidRPr="003A6B72">
        <w:rPr>
          <w:rFonts w:ascii="Times New Roman" w:eastAsia="宋体" w:hAnsi="宋体"/>
        </w:rPr>
        <w:t>,</w:t>
      </w:r>
      <w:r w:rsidRPr="003A6B72">
        <w:rPr>
          <w:rFonts w:ascii="Times New Roman" w:eastAsia="楷体" w:hAnsi="楷体"/>
        </w:rPr>
        <w:t>增设昂聂、昂星、谟个、阿泥等本族官号。</w:t>
      </w:r>
    </w:p>
    <w:p w:rsidR="00A0240A" w:rsidRPr="003A6B72" w:rsidRDefault="00A0240A" w:rsidP="00A0240A">
      <w:pPr>
        <w:tabs>
          <w:tab w:val="left" w:pos="1871"/>
          <w:tab w:val="left" w:pos="3407"/>
          <w:tab w:val="left" w:pos="4949"/>
          <w:tab w:val="left" w:pos="6599"/>
        </w:tabs>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摘编自《宋史</w:t>
      </w:r>
      <w:r w:rsidRPr="003A6B72">
        <w:rPr>
          <w:rFonts w:ascii="Times New Roman" w:eastAsia="宋体" w:hAnsi="Times New Roman" w:cs="Times New Roman"/>
        </w:rPr>
        <w:t>·</w:t>
      </w:r>
      <w:r w:rsidRPr="003A6B72">
        <w:rPr>
          <w:rFonts w:ascii="Times New Roman" w:eastAsia="楷体" w:hAnsi="楷体"/>
        </w:rPr>
        <w:t>夏国传》等</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材料三</w:t>
      </w:r>
      <w:r w:rsidRPr="003A6B72">
        <w:rPr>
          <w:rFonts w:ascii="Times New Roman" w:eastAsia="宋体" w:hAnsi="宋体"/>
        </w:rPr>
        <w:t xml:space="preserve">　</w:t>
      </w:r>
      <w:r w:rsidRPr="003A6B72">
        <w:rPr>
          <w:rFonts w:ascii="Times New Roman" w:eastAsia="楷体" w:hAnsi="楷体"/>
        </w:rPr>
        <w:t>天会四年</w:t>
      </w:r>
      <w:r w:rsidRPr="003A6B72">
        <w:rPr>
          <w:rFonts w:ascii="Times New Roman" w:eastAsia="宋体" w:hAnsi="宋体"/>
        </w:rPr>
        <w:t>,</w:t>
      </w:r>
      <w:r w:rsidRPr="003A6B72">
        <w:rPr>
          <w:rFonts w:ascii="Times New Roman" w:eastAsia="楷体" w:hAnsi="楷体"/>
        </w:rPr>
        <w:t>建尚书省</w:t>
      </w:r>
      <w:r w:rsidRPr="003A6B72">
        <w:rPr>
          <w:rFonts w:ascii="Times New Roman" w:eastAsia="宋体" w:hAnsi="宋体"/>
        </w:rPr>
        <w:t>,</w:t>
      </w:r>
      <w:r w:rsidRPr="003A6B72">
        <w:rPr>
          <w:rFonts w:ascii="Times New Roman" w:eastAsia="楷体" w:hAnsi="楷体"/>
        </w:rPr>
        <w:t>遂有三省之制。至熙宗颁新官制及换官格</w:t>
      </w:r>
      <w:r w:rsidRPr="003A6B72">
        <w:rPr>
          <w:rFonts w:ascii="Times New Roman" w:eastAsia="宋体" w:hAnsi="宋体"/>
        </w:rPr>
        <w:t>,</w:t>
      </w:r>
      <w:r w:rsidRPr="003A6B72">
        <w:rPr>
          <w:rFonts w:ascii="Times New Roman" w:eastAsia="楷体" w:hAnsi="楷体"/>
        </w:rPr>
        <w:t>除拜内外官</w:t>
      </w:r>
      <w:r w:rsidRPr="003A6B72">
        <w:rPr>
          <w:rFonts w:ascii="Times New Roman" w:eastAsia="宋体" w:hAnsi="宋体"/>
        </w:rPr>
        <w:t>,</w:t>
      </w:r>
      <w:r w:rsidRPr="003A6B72">
        <w:rPr>
          <w:rFonts w:ascii="Times New Roman" w:eastAsia="楷体" w:hAnsi="楷体"/>
        </w:rPr>
        <w:t>始定勋封食邑入衔</w:t>
      </w:r>
      <w:r w:rsidRPr="003A6B72">
        <w:rPr>
          <w:rFonts w:ascii="Times New Roman" w:eastAsia="宋体" w:hAnsi="宋体"/>
        </w:rPr>
        <w:t>,</w:t>
      </w:r>
      <w:r w:rsidRPr="003A6B72">
        <w:rPr>
          <w:rFonts w:ascii="Times New Roman" w:eastAsia="楷体" w:hAnsi="楷体"/>
        </w:rPr>
        <w:t>而后其制定。然大率皆循辽、宋之旧。</w:t>
      </w:r>
    </w:p>
    <w:p w:rsidR="00A0240A" w:rsidRPr="003A6B72" w:rsidRDefault="00A0240A" w:rsidP="00A0240A">
      <w:pPr>
        <w:tabs>
          <w:tab w:val="left" w:pos="1871"/>
          <w:tab w:val="left" w:pos="3407"/>
          <w:tab w:val="left" w:pos="4949"/>
          <w:tab w:val="left" w:pos="6599"/>
        </w:tabs>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《金史</w:t>
      </w:r>
      <w:r w:rsidRPr="003A6B72">
        <w:rPr>
          <w:rFonts w:ascii="Times New Roman" w:eastAsia="宋体" w:hAnsi="Times New Roman" w:cs="Times New Roman"/>
        </w:rPr>
        <w:t>·</w:t>
      </w:r>
      <w:r w:rsidRPr="003A6B72">
        <w:rPr>
          <w:rFonts w:ascii="Times New Roman" w:eastAsia="楷体" w:hAnsi="楷体"/>
        </w:rPr>
        <w:t>百官志》</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(1)</w:t>
      </w:r>
      <w:r w:rsidRPr="003A6B72">
        <w:rPr>
          <w:rFonts w:ascii="Times New Roman" w:eastAsia="宋体" w:hAnsi="宋体"/>
        </w:rPr>
        <w:t>根据材料一并结合所学</w:t>
      </w:r>
      <w:r w:rsidRPr="003A6B72">
        <w:rPr>
          <w:rFonts w:ascii="Times New Roman" w:eastAsia="宋体" w:hAnsi="宋体"/>
        </w:rPr>
        <w:t>,</w:t>
      </w:r>
      <w:r w:rsidRPr="003A6B72">
        <w:rPr>
          <w:rFonts w:ascii="Times New Roman" w:eastAsia="宋体" w:hAnsi="宋体"/>
        </w:rPr>
        <w:t>概述辽代职官制度的发展历程。</w:t>
      </w:r>
      <w:r w:rsidRPr="003A6B72">
        <w:rPr>
          <w:rFonts w:ascii="Times New Roman" w:eastAsia="宋体" w:hAnsi="宋体"/>
        </w:rPr>
        <w:t>(5</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(2)</w:t>
      </w:r>
      <w:r w:rsidRPr="003A6B72">
        <w:rPr>
          <w:rFonts w:ascii="Times New Roman" w:eastAsia="宋体" w:hAnsi="宋体"/>
        </w:rPr>
        <w:t>根据材料并结合所学</w:t>
      </w:r>
      <w:r w:rsidRPr="003A6B72">
        <w:rPr>
          <w:rFonts w:ascii="Times New Roman" w:eastAsia="宋体" w:hAnsi="宋体"/>
        </w:rPr>
        <w:t>,</w:t>
      </w:r>
      <w:r w:rsidRPr="003A6B72">
        <w:rPr>
          <w:rFonts w:ascii="Times New Roman" w:eastAsia="宋体" w:hAnsi="宋体"/>
        </w:rPr>
        <w:t>分析辽夏金职官制度的共同特点及其意义。</w:t>
      </w:r>
      <w:r w:rsidRPr="003A6B72">
        <w:rPr>
          <w:rFonts w:ascii="Times New Roman" w:eastAsia="宋体" w:hAnsi="宋体"/>
        </w:rPr>
        <w:t>(9</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参考答案</w:t>
      </w:r>
      <w:r w:rsidRPr="003A6B72">
        <w:rPr>
          <w:rFonts w:ascii="Times New Roman" w:eastAsia="宋体" w:hAnsi="宋体"/>
        </w:rPr>
        <w:t xml:space="preserve"> (1)</w:t>
      </w:r>
      <w:r w:rsidRPr="003A6B72">
        <w:rPr>
          <w:rFonts w:ascii="Times New Roman" w:eastAsia="宋体" w:hAnsi="宋体"/>
        </w:rPr>
        <w:t>发展历程</w:t>
      </w:r>
      <w:r w:rsidRPr="003A6B72">
        <w:rPr>
          <w:rFonts w:ascii="Times New Roman" w:eastAsia="宋体" w:hAnsi="宋体"/>
        </w:rPr>
        <w:t>:</w:t>
      </w:r>
      <w:r w:rsidRPr="003A6B72">
        <w:rPr>
          <w:rFonts w:ascii="Times New Roman" w:eastAsia="宋体" w:hAnsi="宋体"/>
        </w:rPr>
        <w:t>辽太祖时期按照血缘关系的远近设置南、北面官</w:t>
      </w:r>
      <w:r w:rsidRPr="003A6B72">
        <w:rPr>
          <w:rFonts w:ascii="Times New Roman" w:eastAsia="宋体" w:hAnsi="宋体"/>
        </w:rPr>
        <w:t>;</w:t>
      </w:r>
      <w:r w:rsidRPr="003A6B72">
        <w:rPr>
          <w:rFonts w:ascii="Times New Roman" w:eastAsia="宋体" w:hAnsi="宋体"/>
        </w:rPr>
        <w:t>辽太宗时期南、北面官按民族因俗而治</w:t>
      </w:r>
      <w:r w:rsidRPr="003A6B72">
        <w:rPr>
          <w:rFonts w:ascii="Times New Roman" w:eastAsia="宋体" w:hAnsi="宋体"/>
        </w:rPr>
        <w:t>;</w:t>
      </w:r>
      <w:r w:rsidRPr="003A6B72">
        <w:rPr>
          <w:rFonts w:ascii="Times New Roman" w:eastAsia="宋体" w:hAnsi="宋体"/>
        </w:rPr>
        <w:t>辽世宗时期因地制宜</w:t>
      </w:r>
      <w:r w:rsidRPr="003A6B72">
        <w:rPr>
          <w:rFonts w:ascii="Times New Roman" w:eastAsia="宋体" w:hAnsi="宋体"/>
        </w:rPr>
        <w:t>,</w:t>
      </w:r>
      <w:r w:rsidRPr="003A6B72">
        <w:rPr>
          <w:rFonts w:ascii="Times New Roman" w:eastAsia="宋体" w:hAnsi="宋体"/>
        </w:rPr>
        <w:t>按地域正式确立南、北两套职官系统。</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宋体" w:hAnsi="宋体"/>
        </w:rPr>
        <w:t>(2)</w:t>
      </w:r>
      <w:r w:rsidRPr="003A6B72">
        <w:rPr>
          <w:rFonts w:ascii="Times New Roman" w:eastAsia="宋体" w:hAnsi="宋体"/>
        </w:rPr>
        <w:t>共同特点</w:t>
      </w:r>
      <w:r w:rsidRPr="003A6B72">
        <w:rPr>
          <w:rFonts w:ascii="Times New Roman" w:eastAsia="宋体" w:hAnsi="宋体"/>
        </w:rPr>
        <w:t>:</w:t>
      </w:r>
      <w:r w:rsidRPr="003A6B72">
        <w:rPr>
          <w:rFonts w:ascii="Times New Roman" w:eastAsia="宋体" w:hAnsi="宋体"/>
        </w:rPr>
        <w:t>实行双轨制</w:t>
      </w:r>
      <w:r w:rsidRPr="003A6B72">
        <w:rPr>
          <w:rFonts w:ascii="Times New Roman" w:eastAsia="宋体" w:hAnsi="宋体"/>
        </w:rPr>
        <w:t>,</w:t>
      </w:r>
      <w:r w:rsidRPr="003A6B72">
        <w:rPr>
          <w:rFonts w:ascii="Times New Roman" w:eastAsia="宋体" w:hAnsi="宋体"/>
        </w:rPr>
        <w:t>因地制宜</w:t>
      </w:r>
      <w:r w:rsidRPr="003A6B72">
        <w:rPr>
          <w:rFonts w:ascii="Times New Roman" w:eastAsia="宋体" w:hAnsi="宋体"/>
        </w:rPr>
        <w:t>,</w:t>
      </w:r>
      <w:r w:rsidRPr="003A6B72">
        <w:rPr>
          <w:rFonts w:ascii="Times New Roman" w:eastAsia="宋体" w:hAnsi="宋体"/>
        </w:rPr>
        <w:t>因俗而治</w:t>
      </w:r>
      <w:r w:rsidRPr="003A6B72">
        <w:rPr>
          <w:rFonts w:ascii="Times New Roman" w:eastAsia="宋体" w:hAnsi="宋体"/>
        </w:rPr>
        <w:t>,</w:t>
      </w:r>
      <w:r w:rsidRPr="003A6B72">
        <w:rPr>
          <w:rFonts w:ascii="Times New Roman" w:eastAsia="宋体" w:hAnsi="宋体"/>
        </w:rPr>
        <w:t>保持民族特色</w:t>
      </w:r>
      <w:r w:rsidRPr="003A6B72">
        <w:rPr>
          <w:rFonts w:ascii="Times New Roman" w:eastAsia="宋体" w:hAnsi="宋体"/>
        </w:rPr>
        <w:t>;</w:t>
      </w:r>
      <w:r w:rsidRPr="003A6B72">
        <w:rPr>
          <w:rFonts w:ascii="Times New Roman" w:eastAsia="宋体" w:hAnsi="宋体"/>
        </w:rPr>
        <w:t>借鉴中原政权的职官制度</w:t>
      </w:r>
      <w:r w:rsidRPr="003A6B72">
        <w:rPr>
          <w:rFonts w:ascii="Times New Roman" w:eastAsia="宋体" w:hAnsi="宋体"/>
        </w:rPr>
        <w:t>,</w:t>
      </w:r>
      <w:r w:rsidRPr="003A6B72">
        <w:rPr>
          <w:rFonts w:ascii="Times New Roman" w:eastAsia="宋体" w:hAnsi="宋体"/>
        </w:rPr>
        <w:t>强化君主权威</w:t>
      </w:r>
      <w:r w:rsidRPr="003A6B72">
        <w:rPr>
          <w:rFonts w:ascii="Times New Roman" w:eastAsia="宋体" w:hAnsi="宋体"/>
        </w:rPr>
        <w:t>;</w:t>
      </w:r>
      <w:r w:rsidRPr="003A6B72">
        <w:rPr>
          <w:rFonts w:ascii="Times New Roman" w:eastAsia="宋体" w:hAnsi="宋体"/>
        </w:rPr>
        <w:t>在继承、借鉴的基础上有所创新和发展。</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宋体" w:hAnsi="宋体"/>
        </w:rPr>
        <w:t>意义</w:t>
      </w:r>
      <w:r w:rsidRPr="003A6B72">
        <w:rPr>
          <w:rFonts w:ascii="Times New Roman" w:eastAsia="宋体" w:hAnsi="宋体"/>
        </w:rPr>
        <w:t>:</w:t>
      </w:r>
      <w:r w:rsidRPr="003A6B72">
        <w:rPr>
          <w:rFonts w:ascii="Times New Roman" w:eastAsia="宋体" w:hAnsi="宋体"/>
        </w:rPr>
        <w:t>学习借鉴了中原地区的先进文明</w:t>
      </w:r>
      <w:r w:rsidRPr="003A6B72">
        <w:rPr>
          <w:rFonts w:ascii="Times New Roman" w:eastAsia="宋体" w:hAnsi="宋体"/>
        </w:rPr>
        <w:t>,</w:t>
      </w:r>
      <w:r w:rsidRPr="003A6B72">
        <w:rPr>
          <w:rFonts w:ascii="Times New Roman" w:eastAsia="宋体" w:hAnsi="宋体"/>
        </w:rPr>
        <w:t>巩固了政治统治</w:t>
      </w:r>
      <w:r w:rsidRPr="003A6B72">
        <w:rPr>
          <w:rFonts w:ascii="Times New Roman" w:eastAsia="宋体" w:hAnsi="宋体"/>
        </w:rPr>
        <w:t>;</w:t>
      </w:r>
      <w:r w:rsidRPr="003A6B72">
        <w:rPr>
          <w:rFonts w:ascii="Times New Roman" w:eastAsia="宋体" w:hAnsi="宋体"/>
        </w:rPr>
        <w:t>推动了少数民族政权的封建化进程</w:t>
      </w:r>
      <w:r w:rsidRPr="003A6B72">
        <w:rPr>
          <w:rFonts w:ascii="Times New Roman" w:eastAsia="宋体" w:hAnsi="宋体"/>
        </w:rPr>
        <w:t>;</w:t>
      </w:r>
      <w:r w:rsidRPr="003A6B72">
        <w:rPr>
          <w:rFonts w:ascii="Times New Roman" w:eastAsia="宋体" w:hAnsi="宋体"/>
        </w:rPr>
        <w:t>适应了区域经济文化发展水平的差异</w:t>
      </w:r>
      <w:r w:rsidRPr="003A6B72">
        <w:rPr>
          <w:rFonts w:ascii="Times New Roman" w:eastAsia="宋体" w:hAnsi="宋体"/>
        </w:rPr>
        <w:t>,</w:t>
      </w:r>
      <w:r w:rsidRPr="003A6B72">
        <w:rPr>
          <w:rFonts w:ascii="Times New Roman" w:eastAsia="宋体" w:hAnsi="宋体"/>
        </w:rPr>
        <w:t>促进了民族交融</w:t>
      </w:r>
      <w:r w:rsidRPr="003A6B72">
        <w:rPr>
          <w:rFonts w:ascii="Times New Roman" w:eastAsia="宋体" w:hAnsi="宋体"/>
        </w:rPr>
        <w:t>;</w:t>
      </w:r>
      <w:r w:rsidRPr="003A6B72">
        <w:rPr>
          <w:rFonts w:ascii="Times New Roman" w:eastAsia="宋体" w:hAnsi="宋体"/>
        </w:rPr>
        <w:t>因地制宜</w:t>
      </w:r>
      <w:r w:rsidRPr="003A6B72">
        <w:rPr>
          <w:rFonts w:ascii="Times New Roman" w:eastAsia="宋体" w:hAnsi="宋体"/>
        </w:rPr>
        <w:t>,</w:t>
      </w:r>
      <w:r w:rsidRPr="003A6B72">
        <w:rPr>
          <w:rFonts w:ascii="Times New Roman" w:eastAsia="宋体" w:hAnsi="宋体"/>
        </w:rPr>
        <w:t>进行制度创新</w:t>
      </w:r>
      <w:r w:rsidRPr="003A6B72">
        <w:rPr>
          <w:rFonts w:ascii="Times New Roman" w:eastAsia="宋体" w:hAnsi="宋体"/>
        </w:rPr>
        <w:t>,</w:t>
      </w:r>
      <w:r w:rsidRPr="003A6B72">
        <w:rPr>
          <w:rFonts w:ascii="Times New Roman" w:eastAsia="宋体" w:hAnsi="宋体"/>
        </w:rPr>
        <w:t>为后世的治国理政提供了借鉴。</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本题以辽、夏、金的职官制度和民族交融为材料</w:t>
      </w:r>
      <w:r w:rsidRPr="003A6B72">
        <w:rPr>
          <w:rFonts w:ascii="Times New Roman" w:eastAsia="宋体" w:hAnsi="宋体"/>
        </w:rPr>
        <w:t>,</w:t>
      </w:r>
      <w:r w:rsidRPr="003A6B72">
        <w:rPr>
          <w:rFonts w:ascii="Times New Roman" w:eastAsia="楷体" w:hAnsi="楷体"/>
        </w:rPr>
        <w:t>综合考查考生提取信息、概括分析材料的能力以及时空观念、史料实证、历史解释的素养。</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第</w:t>
      </w:r>
      <w:r w:rsidRPr="003A6B72">
        <w:rPr>
          <w:rFonts w:ascii="Times New Roman" w:eastAsia="宋体" w:hAnsi="宋体"/>
        </w:rPr>
        <w:t>(1)</w:t>
      </w:r>
      <w:r w:rsidRPr="003A6B72">
        <w:rPr>
          <w:rFonts w:ascii="Times New Roman" w:eastAsia="楷体" w:hAnsi="楷体"/>
        </w:rPr>
        <w:t>问的中心项为</w:t>
      </w:r>
      <w:r w:rsidRPr="003A6B72">
        <w:rPr>
          <w:rFonts w:ascii="Times New Roman" w:eastAsia="宋体" w:hAnsi="Times New Roman" w:cs="Times New Roman"/>
        </w:rPr>
        <w:t>“</w:t>
      </w:r>
      <w:r w:rsidRPr="003A6B72">
        <w:rPr>
          <w:rFonts w:ascii="Times New Roman" w:eastAsia="楷体" w:hAnsi="楷体"/>
        </w:rPr>
        <w:t>辽代职官制度</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求答项为</w:t>
      </w:r>
      <w:r w:rsidRPr="003A6B72">
        <w:rPr>
          <w:rFonts w:ascii="Times New Roman" w:eastAsia="宋体" w:hAnsi="Times New Roman" w:cs="Times New Roman"/>
        </w:rPr>
        <w:t>“</w:t>
      </w:r>
      <w:r w:rsidRPr="003A6B72">
        <w:rPr>
          <w:rFonts w:ascii="Times New Roman" w:eastAsia="楷体" w:hAnsi="楷体"/>
        </w:rPr>
        <w:t>发展历程</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提示项为</w:t>
      </w:r>
      <w:r w:rsidRPr="003A6B72">
        <w:rPr>
          <w:rFonts w:ascii="Times New Roman" w:eastAsia="宋体" w:hAnsi="Times New Roman" w:cs="Times New Roman"/>
        </w:rPr>
        <w:t>“</w:t>
      </w:r>
      <w:r w:rsidRPr="003A6B72">
        <w:rPr>
          <w:rFonts w:ascii="Times New Roman" w:eastAsia="楷体" w:hAnsi="楷体"/>
        </w:rPr>
        <w:t>概述</w:t>
      </w:r>
      <w:r w:rsidRPr="003A6B72">
        <w:rPr>
          <w:rFonts w:ascii="Times New Roman" w:eastAsia="宋体" w:hAnsi="Times New Roman" w:cs="Times New Roman"/>
        </w:rPr>
        <w:t>”</w:t>
      </w:r>
      <w:r w:rsidRPr="003A6B72">
        <w:rPr>
          <w:rFonts w:ascii="Times New Roman" w:eastAsia="楷体" w:hAnsi="楷体"/>
        </w:rPr>
        <w:t>。回答这类问题的关键是建立时间轴</w:t>
      </w:r>
      <w:r w:rsidRPr="003A6B72">
        <w:rPr>
          <w:rFonts w:ascii="Times New Roman" w:eastAsia="宋体" w:hAnsi="宋体"/>
        </w:rPr>
        <w:t>,</w:t>
      </w:r>
      <w:r w:rsidRPr="003A6B72">
        <w:rPr>
          <w:rFonts w:ascii="Times New Roman" w:eastAsia="楷体" w:hAnsi="楷体"/>
        </w:rPr>
        <w:t>突出各阶段的变化。结合材料一的信息</w:t>
      </w:r>
      <w:r w:rsidRPr="003A6B72">
        <w:rPr>
          <w:rFonts w:ascii="Times New Roman" w:eastAsia="宋体" w:hAnsi="宋体"/>
        </w:rPr>
        <w:t>,</w:t>
      </w:r>
      <w:r w:rsidRPr="003A6B72">
        <w:rPr>
          <w:rFonts w:ascii="Times New Roman" w:eastAsia="楷体" w:hAnsi="楷体"/>
        </w:rPr>
        <w:t>按照辽太祖时期、辽太宗时期、辽世宗时期三个阶段建立时间轴</w:t>
      </w:r>
      <w:r w:rsidRPr="003A6B72">
        <w:rPr>
          <w:rFonts w:ascii="Times New Roman" w:eastAsia="宋体" w:hAnsi="宋体"/>
        </w:rPr>
        <w:t>;</w:t>
      </w:r>
      <w:r w:rsidRPr="003A6B72">
        <w:rPr>
          <w:rFonts w:ascii="Times New Roman" w:eastAsia="楷体" w:hAnsi="楷体"/>
        </w:rPr>
        <w:t>通过对比各阶段的区别</w:t>
      </w:r>
      <w:r w:rsidRPr="003A6B72">
        <w:rPr>
          <w:rFonts w:ascii="Times New Roman" w:eastAsia="宋体" w:hAnsi="宋体"/>
        </w:rPr>
        <w:t>,</w:t>
      </w:r>
      <w:r w:rsidRPr="003A6B72">
        <w:rPr>
          <w:rFonts w:ascii="Times New Roman" w:eastAsia="楷体" w:hAnsi="楷体"/>
        </w:rPr>
        <w:t>可知辽太祖时期的关键词为</w:t>
      </w:r>
      <w:r w:rsidRPr="003A6B72">
        <w:rPr>
          <w:rFonts w:ascii="Times New Roman" w:eastAsia="宋体" w:hAnsi="Times New Roman" w:cs="Times New Roman"/>
        </w:rPr>
        <w:t>“</w:t>
      </w:r>
      <w:r w:rsidRPr="003A6B72">
        <w:rPr>
          <w:rFonts w:ascii="Times New Roman" w:eastAsia="楷体" w:hAnsi="楷体"/>
        </w:rPr>
        <w:t>远亲</w:t>
      </w:r>
      <w:r w:rsidRPr="003A6B72">
        <w:rPr>
          <w:rFonts w:ascii="Times New Roman" w:eastAsia="宋体" w:hAnsi="Times New Roman" w:cs="Times New Roman"/>
        </w:rPr>
        <w:t>”“</w:t>
      </w:r>
      <w:r w:rsidRPr="003A6B72">
        <w:rPr>
          <w:rFonts w:ascii="Times New Roman" w:eastAsia="楷体" w:hAnsi="楷体"/>
        </w:rPr>
        <w:t>近亲</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概括为</w:t>
      </w:r>
      <w:r w:rsidRPr="003A6B72">
        <w:rPr>
          <w:rFonts w:ascii="Times New Roman" w:eastAsia="宋体" w:hAnsi="Times New Roman" w:cs="Times New Roman"/>
        </w:rPr>
        <w:t>“</w:t>
      </w:r>
      <w:r w:rsidRPr="003A6B72">
        <w:rPr>
          <w:rFonts w:ascii="Times New Roman" w:eastAsia="楷体" w:hAnsi="楷体"/>
        </w:rPr>
        <w:t>按血缘关系远近设置</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辽太宗时期的关键信息是</w:t>
      </w:r>
      <w:r w:rsidRPr="003A6B72">
        <w:rPr>
          <w:rFonts w:ascii="Times New Roman" w:eastAsia="宋体" w:hAnsi="Times New Roman" w:cs="Times New Roman"/>
        </w:rPr>
        <w:t>“</w:t>
      </w:r>
      <w:r w:rsidRPr="003A6B72">
        <w:rPr>
          <w:rFonts w:ascii="Times New Roman" w:eastAsia="楷体" w:hAnsi="楷体"/>
        </w:rPr>
        <w:t>北面官掌治契丹与诸部</w:t>
      </w:r>
      <w:r w:rsidRPr="003A6B72">
        <w:rPr>
          <w:rFonts w:ascii="Times New Roman" w:eastAsia="宋体" w:hAnsi="Times New Roman" w:cs="Times New Roman"/>
        </w:rPr>
        <w:t>”“</w:t>
      </w:r>
      <w:r w:rsidRPr="003A6B72">
        <w:rPr>
          <w:rFonts w:ascii="Times New Roman" w:eastAsia="楷体" w:hAnsi="楷体"/>
        </w:rPr>
        <w:t>南面官掌治汉人</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概括为</w:t>
      </w:r>
      <w:r w:rsidRPr="003A6B72">
        <w:rPr>
          <w:rFonts w:ascii="Times New Roman" w:eastAsia="宋体" w:hAnsi="Times New Roman" w:cs="Times New Roman"/>
        </w:rPr>
        <w:t>“</w:t>
      </w:r>
      <w:r w:rsidRPr="003A6B72">
        <w:rPr>
          <w:rFonts w:ascii="Times New Roman" w:eastAsia="楷体" w:hAnsi="楷体"/>
        </w:rPr>
        <w:t>按民族因俗而治</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辽世宗时期的关键词是</w:t>
      </w:r>
      <w:r w:rsidRPr="003A6B72">
        <w:rPr>
          <w:rFonts w:ascii="Times New Roman" w:eastAsia="宋体" w:hAnsi="Times New Roman" w:cs="Times New Roman"/>
        </w:rPr>
        <w:t>“</w:t>
      </w:r>
      <w:r w:rsidRPr="003A6B72">
        <w:rPr>
          <w:rFonts w:ascii="Times New Roman" w:eastAsia="楷体" w:hAnsi="楷体"/>
        </w:rPr>
        <w:t>地域</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概括为</w:t>
      </w:r>
      <w:r w:rsidRPr="003A6B72">
        <w:rPr>
          <w:rFonts w:ascii="Times New Roman" w:eastAsia="宋体" w:hAnsi="Times New Roman" w:cs="Times New Roman"/>
        </w:rPr>
        <w:t>“</w:t>
      </w:r>
      <w:r w:rsidRPr="003A6B72">
        <w:rPr>
          <w:rFonts w:ascii="Times New Roman" w:eastAsia="楷体" w:hAnsi="楷体"/>
        </w:rPr>
        <w:t>因地制宜</w:t>
      </w:r>
      <w:r w:rsidRPr="003A6B72">
        <w:rPr>
          <w:rFonts w:ascii="Times New Roman" w:eastAsia="宋体" w:hAnsi="Times New Roman" w:cs="Times New Roman"/>
        </w:rPr>
        <w:t>”</w:t>
      </w:r>
      <w:r w:rsidRPr="003A6B72">
        <w:rPr>
          <w:rFonts w:ascii="Times New Roman" w:eastAsia="楷体" w:hAnsi="楷体"/>
        </w:rPr>
        <w:t>。</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第</w:t>
      </w:r>
      <w:r w:rsidRPr="003A6B72">
        <w:rPr>
          <w:rFonts w:ascii="Times New Roman" w:eastAsia="宋体" w:hAnsi="宋体"/>
        </w:rPr>
        <w:t>(2)</w:t>
      </w:r>
      <w:r w:rsidRPr="003A6B72">
        <w:rPr>
          <w:rFonts w:ascii="Times New Roman" w:eastAsia="楷体" w:hAnsi="楷体"/>
        </w:rPr>
        <w:t>问的中心项为</w:t>
      </w:r>
      <w:r w:rsidRPr="003A6B72">
        <w:rPr>
          <w:rFonts w:ascii="Times New Roman" w:eastAsia="宋体" w:hAnsi="Times New Roman" w:cs="Times New Roman"/>
        </w:rPr>
        <w:t>“</w:t>
      </w:r>
      <w:r w:rsidRPr="003A6B72">
        <w:rPr>
          <w:rFonts w:ascii="Times New Roman" w:eastAsia="楷体" w:hAnsi="楷体"/>
        </w:rPr>
        <w:t>辽夏金职官制度</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求答项为</w:t>
      </w:r>
      <w:r w:rsidRPr="003A6B72">
        <w:rPr>
          <w:rFonts w:ascii="Times New Roman" w:eastAsia="宋体" w:hAnsi="Times New Roman" w:cs="Times New Roman"/>
        </w:rPr>
        <w:t>“</w:t>
      </w:r>
      <w:r w:rsidRPr="003A6B72">
        <w:rPr>
          <w:rFonts w:ascii="Times New Roman" w:eastAsia="楷体" w:hAnsi="楷体"/>
        </w:rPr>
        <w:t>共同特点</w:t>
      </w:r>
      <w:r w:rsidRPr="003A6B72">
        <w:rPr>
          <w:rFonts w:ascii="Times New Roman" w:eastAsia="宋体" w:hAnsi="Times New Roman" w:cs="Times New Roman"/>
        </w:rPr>
        <w:t>”</w:t>
      </w:r>
      <w:r w:rsidRPr="003A6B72">
        <w:rPr>
          <w:rFonts w:ascii="Times New Roman" w:eastAsia="楷体" w:hAnsi="楷体"/>
        </w:rPr>
        <w:t>和</w:t>
      </w:r>
      <w:r w:rsidRPr="003A6B72">
        <w:rPr>
          <w:rFonts w:ascii="Times New Roman" w:eastAsia="宋体" w:hAnsi="Times New Roman" w:cs="Times New Roman"/>
        </w:rPr>
        <w:t>“</w:t>
      </w:r>
      <w:r w:rsidRPr="003A6B72">
        <w:rPr>
          <w:rFonts w:ascii="Times New Roman" w:eastAsia="楷体" w:hAnsi="楷体"/>
        </w:rPr>
        <w:t>意义</w:t>
      </w:r>
      <w:r w:rsidRPr="003A6B72">
        <w:rPr>
          <w:rFonts w:ascii="Times New Roman" w:eastAsia="宋体" w:hAnsi="Times New Roman" w:cs="Times New Roman"/>
        </w:rPr>
        <w:t>”</w:t>
      </w:r>
      <w:r w:rsidRPr="003A6B72">
        <w:rPr>
          <w:rFonts w:ascii="Times New Roman" w:eastAsia="楷体" w:hAnsi="楷体"/>
        </w:rPr>
        <w:t>。材料二的关键信息有</w:t>
      </w:r>
      <w:r w:rsidRPr="003A6B72">
        <w:rPr>
          <w:rFonts w:ascii="Times New Roman" w:eastAsia="宋体" w:hAnsi="Times New Roman" w:cs="Times New Roman"/>
        </w:rPr>
        <w:t>“</w:t>
      </w:r>
      <w:r w:rsidRPr="003A6B72">
        <w:rPr>
          <w:rFonts w:ascii="Times New Roman" w:eastAsia="楷体" w:hAnsi="楷体"/>
        </w:rPr>
        <w:t>大多效仿宋朝</w:t>
      </w:r>
      <w:r w:rsidRPr="003A6B72">
        <w:rPr>
          <w:rFonts w:ascii="Times New Roman" w:eastAsia="宋体" w:hAnsi="Times New Roman" w:cs="Times New Roman"/>
        </w:rPr>
        <w:t>”“</w:t>
      </w:r>
      <w:r w:rsidRPr="003A6B72">
        <w:rPr>
          <w:rFonts w:ascii="Times New Roman" w:eastAsia="楷体" w:hAnsi="楷体"/>
        </w:rPr>
        <w:t>增设……本族官号</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材料三的关键信息有</w:t>
      </w:r>
      <w:r w:rsidRPr="003A6B72">
        <w:rPr>
          <w:rFonts w:ascii="Times New Roman" w:eastAsia="宋体" w:hAnsi="Times New Roman" w:cs="Times New Roman"/>
        </w:rPr>
        <w:t>“</w:t>
      </w:r>
      <w:r w:rsidRPr="003A6B72">
        <w:rPr>
          <w:rFonts w:ascii="Times New Roman" w:eastAsia="楷体" w:hAnsi="楷体"/>
        </w:rPr>
        <w:t>三省之制</w:t>
      </w:r>
      <w:r w:rsidRPr="003A6B72">
        <w:rPr>
          <w:rFonts w:ascii="Times New Roman" w:eastAsia="宋体" w:hAnsi="Times New Roman" w:cs="Times New Roman"/>
        </w:rPr>
        <w:t>”“</w:t>
      </w:r>
      <w:r w:rsidRPr="003A6B72">
        <w:rPr>
          <w:rFonts w:ascii="Times New Roman" w:eastAsia="楷体" w:hAnsi="楷体"/>
        </w:rPr>
        <w:t>内外官</w:t>
      </w:r>
      <w:r w:rsidRPr="003A6B72">
        <w:rPr>
          <w:rFonts w:ascii="Times New Roman" w:eastAsia="宋体" w:hAnsi="Times New Roman" w:cs="Times New Roman"/>
        </w:rPr>
        <w:t>”“</w:t>
      </w:r>
      <w:r w:rsidRPr="003A6B72">
        <w:rPr>
          <w:rFonts w:ascii="Times New Roman" w:eastAsia="楷体" w:hAnsi="楷体"/>
        </w:rPr>
        <w:t>勋封食邑入衔</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这些信息涉及历史、民族、政治角度</w:t>
      </w:r>
      <w:r w:rsidRPr="003A6B72">
        <w:rPr>
          <w:rFonts w:ascii="Times New Roman" w:eastAsia="宋体" w:hAnsi="宋体"/>
        </w:rPr>
        <w:t>,</w:t>
      </w:r>
      <w:r w:rsidRPr="003A6B72">
        <w:rPr>
          <w:rFonts w:ascii="Times New Roman" w:eastAsia="楷体" w:hAnsi="楷体"/>
        </w:rPr>
        <w:t>从这三个角度回答共同特点即可</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意义</w:t>
      </w:r>
      <w:r w:rsidRPr="003A6B72">
        <w:rPr>
          <w:rFonts w:ascii="Times New Roman" w:eastAsia="宋体" w:hAnsi="Times New Roman" w:cs="Times New Roman"/>
        </w:rPr>
        <w:t>”</w:t>
      </w:r>
      <w:r w:rsidRPr="003A6B72">
        <w:rPr>
          <w:rFonts w:ascii="Times New Roman" w:eastAsia="楷体" w:hAnsi="楷体"/>
        </w:rPr>
        <w:t>可从政治统治、民族关系、长远影响三个角度分析。</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18</w:t>
      </w:r>
      <w:r w:rsidRPr="003A6B72">
        <w:rPr>
          <w:rFonts w:ascii="Times New Roman" w:eastAsia="宋体" w:hAnsi="Times New Roman" w:cs="Times New Roman"/>
        </w:rPr>
        <w:t>.</w:t>
      </w:r>
      <w:r w:rsidRPr="003A6B72">
        <w:rPr>
          <w:rFonts w:ascii="Times New Roman" w:eastAsia="宋体" w:hAnsi="宋体"/>
        </w:rPr>
        <w:t>阅读材料</w:t>
      </w:r>
      <w:r w:rsidRPr="003A6B72">
        <w:rPr>
          <w:rFonts w:ascii="Times New Roman" w:eastAsia="宋体" w:hAnsi="宋体"/>
        </w:rPr>
        <w:t>,</w:t>
      </w:r>
      <w:r w:rsidRPr="003A6B72">
        <w:rPr>
          <w:rFonts w:ascii="Times New Roman" w:eastAsia="宋体" w:hAnsi="宋体"/>
        </w:rPr>
        <w:t>回答问题。</w:t>
      </w:r>
      <w:r w:rsidRPr="003A6B72">
        <w:rPr>
          <w:rFonts w:ascii="Times New Roman" w:eastAsia="宋体" w:hAnsi="宋体"/>
        </w:rPr>
        <w:t>(14</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材料一</w:t>
      </w:r>
      <w:r w:rsidRPr="003A6B72">
        <w:rPr>
          <w:rFonts w:ascii="Times New Roman" w:eastAsia="宋体" w:hAnsi="宋体"/>
        </w:rPr>
        <w:t xml:space="preserve">　</w:t>
      </w:r>
      <w:r w:rsidRPr="003A6B72">
        <w:rPr>
          <w:rFonts w:ascii="Times New Roman" w:eastAsia="宋体" w:hAnsi="宋体"/>
        </w:rPr>
        <w:t>1866</w:t>
      </w:r>
      <w:r w:rsidRPr="003A6B72">
        <w:rPr>
          <w:rFonts w:ascii="Times New Roman" w:eastAsia="楷体" w:hAnsi="楷体"/>
        </w:rPr>
        <w:t>年</w:t>
      </w:r>
      <w:r w:rsidRPr="003A6B72">
        <w:rPr>
          <w:rFonts w:ascii="Times New Roman" w:eastAsia="宋体" w:hAnsi="宋体"/>
        </w:rPr>
        <w:t>,</w:t>
      </w:r>
      <w:r w:rsidRPr="003A6B72">
        <w:rPr>
          <w:rFonts w:ascii="Times New Roman" w:eastAsia="楷体" w:hAnsi="楷体"/>
        </w:rPr>
        <w:t>总理衙门令派出游历之人</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沿途留心</w:t>
      </w:r>
      <w:r w:rsidRPr="003A6B72">
        <w:rPr>
          <w:rFonts w:ascii="Times New Roman" w:eastAsia="宋体" w:hAnsi="宋体"/>
        </w:rPr>
        <w:t>,</w:t>
      </w:r>
      <w:r w:rsidRPr="003A6B72">
        <w:rPr>
          <w:rFonts w:ascii="Times New Roman" w:eastAsia="楷体" w:hAnsi="楷体"/>
        </w:rPr>
        <w:t>将该国一切山川形势、风土人情随时记载</w:t>
      </w:r>
      <w:r w:rsidRPr="003A6B72">
        <w:rPr>
          <w:rFonts w:ascii="Times New Roman" w:eastAsia="宋体" w:hAnsi="宋体"/>
        </w:rPr>
        <w:t>,</w:t>
      </w:r>
      <w:r w:rsidRPr="003A6B72">
        <w:rPr>
          <w:rFonts w:ascii="Times New Roman" w:eastAsia="楷体" w:hAnsi="楷体"/>
        </w:rPr>
        <w:t>带回中国</w:t>
      </w:r>
      <w:r w:rsidRPr="003A6B72">
        <w:rPr>
          <w:rFonts w:ascii="Times New Roman" w:eastAsia="宋体" w:hAnsi="宋体"/>
        </w:rPr>
        <w:t>,</w:t>
      </w:r>
      <w:r w:rsidRPr="003A6B72">
        <w:rPr>
          <w:rFonts w:ascii="Times New Roman" w:eastAsia="楷体" w:hAnsi="楷体"/>
        </w:rPr>
        <w:t>以资印证</w:t>
      </w:r>
      <w:r w:rsidRPr="003A6B72">
        <w:rPr>
          <w:rFonts w:ascii="Times New Roman" w:eastAsia="宋体" w:hAnsi="Times New Roman" w:cs="Times New Roman"/>
        </w:rPr>
        <w:t>”</w:t>
      </w:r>
      <w:r w:rsidRPr="003A6B72">
        <w:rPr>
          <w:rFonts w:ascii="Times New Roman" w:eastAsia="楷体" w:hAnsi="楷体"/>
        </w:rPr>
        <w:t>。</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晚清中国人的海外旅行及写作</w:t>
      </w:r>
      <w:r w:rsidRPr="003A6B72">
        <w:rPr>
          <w:rFonts w:ascii="Times New Roman" w:eastAsia="宋体" w:hAnsi="宋体"/>
        </w:rPr>
        <w:t>,</w:t>
      </w:r>
      <w:r w:rsidRPr="003A6B72">
        <w:rPr>
          <w:rFonts w:ascii="Times New Roman" w:eastAsia="楷体" w:hAnsi="楷体"/>
        </w:rPr>
        <w:t>小则增广见闻</w:t>
      </w:r>
      <w:r w:rsidRPr="003A6B72">
        <w:rPr>
          <w:rFonts w:ascii="Times New Roman" w:eastAsia="宋体" w:hAnsi="宋体"/>
        </w:rPr>
        <w:t>,</w:t>
      </w:r>
      <w:r w:rsidRPr="003A6B72">
        <w:rPr>
          <w:rFonts w:ascii="Times New Roman" w:eastAsia="楷体" w:hAnsi="楷体"/>
        </w:rPr>
        <w:t>备述异国风情</w:t>
      </w:r>
      <w:r w:rsidRPr="003A6B72">
        <w:rPr>
          <w:rFonts w:ascii="Times New Roman" w:eastAsia="宋体" w:hAnsi="宋体"/>
        </w:rPr>
        <w:t>,</w:t>
      </w:r>
      <w:r w:rsidRPr="003A6B72">
        <w:rPr>
          <w:rFonts w:ascii="Times New Roman" w:eastAsia="楷体" w:hAnsi="楷体"/>
        </w:rPr>
        <w:t>大则察考制度</w:t>
      </w:r>
      <w:r w:rsidRPr="003A6B72">
        <w:rPr>
          <w:rFonts w:ascii="Times New Roman" w:eastAsia="宋体" w:hAnsi="宋体"/>
        </w:rPr>
        <w:t>,</w:t>
      </w:r>
      <w:r w:rsidRPr="003A6B72">
        <w:rPr>
          <w:rFonts w:ascii="Times New Roman" w:eastAsia="楷体" w:hAnsi="楷体"/>
        </w:rPr>
        <w:t>推动社会进步</w:t>
      </w:r>
      <w:r w:rsidRPr="003A6B72">
        <w:rPr>
          <w:rFonts w:ascii="Times New Roman" w:eastAsia="宋体" w:hAnsi="宋体"/>
        </w:rPr>
        <w:t>,</w:t>
      </w:r>
      <w:r w:rsidRPr="003A6B72">
        <w:rPr>
          <w:rFonts w:ascii="Times New Roman" w:eastAsia="楷体" w:hAnsi="楷体"/>
        </w:rPr>
        <w:t>甚至改造思想、知识</w:t>
      </w:r>
      <w:r w:rsidRPr="003A6B72">
        <w:rPr>
          <w:rFonts w:ascii="Times New Roman" w:eastAsia="宋体" w:hAnsi="宋体"/>
        </w:rPr>
        <w:t>,</w:t>
      </w:r>
      <w:r w:rsidRPr="003A6B72">
        <w:rPr>
          <w:rFonts w:ascii="Times New Roman" w:eastAsia="楷体" w:hAnsi="楷体"/>
        </w:rPr>
        <w:t>重绘世界之图景。</w:t>
      </w:r>
    </w:p>
    <w:p w:rsidR="00A0240A" w:rsidRPr="003A6B72" w:rsidRDefault="00A0240A" w:rsidP="00A0240A">
      <w:pPr>
        <w:tabs>
          <w:tab w:val="left" w:pos="1871"/>
          <w:tab w:val="left" w:pos="3407"/>
          <w:tab w:val="left" w:pos="4949"/>
          <w:tab w:val="left" w:pos="6599"/>
        </w:tabs>
        <w:ind w:firstLineChars="200" w:firstLine="480"/>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摘编自《异域与新学</w:t>
      </w:r>
      <w:r w:rsidRPr="003A6B72">
        <w:rPr>
          <w:rFonts w:ascii="Times New Roman" w:eastAsia="宋体" w:hAnsi="宋体"/>
        </w:rPr>
        <w:t>:</w:t>
      </w:r>
      <w:r w:rsidRPr="003A6B72">
        <w:rPr>
          <w:rFonts w:ascii="Times New Roman" w:eastAsia="楷体" w:hAnsi="楷体"/>
        </w:rPr>
        <w:t>晚清海外旅行写作研究》</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材料二</w:t>
      </w:r>
      <w:r w:rsidRPr="003A6B72">
        <w:rPr>
          <w:rFonts w:ascii="Times New Roman" w:eastAsia="宋体" w:hAnsi="宋体"/>
        </w:rPr>
        <w:t xml:space="preserve">　</w:t>
      </w:r>
      <w:r w:rsidRPr="003A6B72">
        <w:rPr>
          <w:rFonts w:ascii="Times New Roman" w:eastAsia="楷体" w:hAnsi="楷体"/>
        </w:rPr>
        <w:t>旅行可使国人于国内各地山川之形势</w:t>
      </w:r>
      <w:r w:rsidRPr="003A6B72">
        <w:rPr>
          <w:rFonts w:ascii="Times New Roman" w:eastAsia="宋体" w:hAnsi="宋体"/>
        </w:rPr>
        <w:t>,</w:t>
      </w:r>
      <w:r w:rsidRPr="003A6B72">
        <w:rPr>
          <w:rFonts w:ascii="Times New Roman" w:eastAsia="楷体" w:hAnsi="楷体"/>
        </w:rPr>
        <w:t>人物之分布与国防之重要</w:t>
      </w:r>
      <w:r w:rsidRPr="003A6B72">
        <w:rPr>
          <w:rFonts w:ascii="Times New Roman" w:eastAsia="宋体" w:hAnsi="宋体"/>
        </w:rPr>
        <w:t>,</w:t>
      </w:r>
      <w:r w:rsidRPr="003A6B72">
        <w:rPr>
          <w:rFonts w:ascii="Times New Roman" w:eastAsia="楷体" w:hAnsi="楷体"/>
        </w:rPr>
        <w:t>一一有正确之了解</w:t>
      </w:r>
      <w:r w:rsidRPr="003A6B72">
        <w:rPr>
          <w:rFonts w:ascii="Times New Roman" w:eastAsia="宋体" w:hAnsi="宋体"/>
        </w:rPr>
        <w:t>,</w:t>
      </w:r>
      <w:r w:rsidRPr="003A6B72">
        <w:rPr>
          <w:rFonts w:ascii="Times New Roman" w:eastAsia="楷体" w:hAnsi="楷体"/>
        </w:rPr>
        <w:t>就国家方面</w:t>
      </w:r>
      <w:r w:rsidRPr="003A6B72">
        <w:rPr>
          <w:rFonts w:ascii="Times New Roman" w:eastAsia="宋体" w:hAnsi="宋体"/>
        </w:rPr>
        <w:t>,</w:t>
      </w:r>
      <w:r w:rsidRPr="003A6B72">
        <w:rPr>
          <w:rFonts w:ascii="Times New Roman" w:eastAsia="楷体" w:hAnsi="楷体"/>
        </w:rPr>
        <w:t>旅行可联络感情</w:t>
      </w:r>
      <w:r w:rsidRPr="003A6B72">
        <w:rPr>
          <w:rFonts w:ascii="Times New Roman" w:eastAsia="宋体" w:hAnsi="宋体"/>
        </w:rPr>
        <w:t>,</w:t>
      </w:r>
      <w:r w:rsidRPr="003A6B72">
        <w:rPr>
          <w:rFonts w:ascii="Times New Roman" w:eastAsia="楷体" w:hAnsi="楷体"/>
        </w:rPr>
        <w:t>把爱一乡的观念</w:t>
      </w:r>
      <w:r w:rsidRPr="003A6B72">
        <w:rPr>
          <w:rFonts w:ascii="Times New Roman" w:eastAsia="宋体" w:hAnsi="宋体"/>
        </w:rPr>
        <w:t>,</w:t>
      </w:r>
      <w:r w:rsidRPr="003A6B72">
        <w:rPr>
          <w:rFonts w:ascii="Times New Roman" w:eastAsia="楷体" w:hAnsi="楷体"/>
        </w:rPr>
        <w:t>扩大到爱整个的国家。此外</w:t>
      </w:r>
      <w:r w:rsidRPr="003A6B72">
        <w:rPr>
          <w:rFonts w:ascii="Times New Roman" w:eastAsia="宋体" w:hAnsi="宋体"/>
        </w:rPr>
        <w:t>,</w:t>
      </w:r>
      <w:r w:rsidRPr="003A6B72">
        <w:rPr>
          <w:rFonts w:ascii="Times New Roman" w:eastAsia="楷体" w:hAnsi="楷体"/>
        </w:rPr>
        <w:t>我们应于欣赏山水之余</w:t>
      </w:r>
      <w:r w:rsidRPr="003A6B72">
        <w:rPr>
          <w:rFonts w:ascii="Times New Roman" w:eastAsia="宋体" w:hAnsi="宋体"/>
        </w:rPr>
        <w:t>,</w:t>
      </w:r>
      <w:r w:rsidRPr="003A6B72">
        <w:rPr>
          <w:rFonts w:ascii="Times New Roman" w:eastAsia="楷体" w:hAnsi="楷体"/>
        </w:rPr>
        <w:t>关怀前贤往哲之嘉言懿行</w:t>
      </w:r>
      <w:r w:rsidRPr="003A6B72">
        <w:rPr>
          <w:rFonts w:ascii="Times New Roman" w:eastAsia="宋体" w:hAnsi="宋体"/>
        </w:rPr>
        <w:t>,</w:t>
      </w:r>
      <w:r w:rsidRPr="003A6B72">
        <w:rPr>
          <w:rFonts w:ascii="Times New Roman" w:eastAsia="楷体" w:hAnsi="楷体"/>
        </w:rPr>
        <w:t>所以游西子湖</w:t>
      </w:r>
      <w:r w:rsidRPr="003A6B72">
        <w:rPr>
          <w:rFonts w:ascii="Times New Roman" w:eastAsia="宋体" w:hAnsi="宋体"/>
        </w:rPr>
        <w:t>,</w:t>
      </w:r>
      <w:r w:rsidRPr="003A6B72">
        <w:rPr>
          <w:rFonts w:ascii="Times New Roman" w:eastAsia="楷体" w:hAnsi="楷体"/>
        </w:rPr>
        <w:t>应联想岳武穆的精忠。</w:t>
      </w:r>
    </w:p>
    <w:p w:rsidR="00A0240A" w:rsidRPr="003A6B72" w:rsidRDefault="00A0240A" w:rsidP="00A0240A">
      <w:pPr>
        <w:tabs>
          <w:tab w:val="left" w:pos="1871"/>
          <w:tab w:val="left" w:pos="3407"/>
          <w:tab w:val="left" w:pos="4949"/>
          <w:tab w:val="left" w:pos="6599"/>
        </w:tabs>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摘编自抗战时期的《旅行杂志》</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材料三</w:t>
      </w:r>
      <w:r w:rsidRPr="003A6B72">
        <w:rPr>
          <w:rFonts w:ascii="Times New Roman" w:eastAsia="宋体" w:hAnsi="宋体"/>
        </w:rPr>
        <w:t xml:space="preserve">　</w:t>
      </w:r>
      <w:r w:rsidRPr="003A6B72">
        <w:rPr>
          <w:rFonts w:ascii="Times New Roman" w:eastAsia="楷体" w:hAnsi="楷体"/>
        </w:rPr>
        <w:t>每一个旅行者都将是祖国开发的一员。旅行团的组织是要把过去只有少数人享有的旅行权利扩张到广大的社会阶层中去。农村和工厂的劳动英雄会有交换旅行。团体旅行充实了集体生活的内容</w:t>
      </w:r>
      <w:r w:rsidRPr="003A6B72">
        <w:rPr>
          <w:rFonts w:ascii="Times New Roman" w:eastAsia="宋体" w:hAnsi="宋体"/>
        </w:rPr>
        <w:t>,</w:t>
      </w:r>
      <w:r w:rsidRPr="003A6B72">
        <w:rPr>
          <w:rFonts w:ascii="Times New Roman" w:eastAsia="楷体" w:hAnsi="楷体"/>
        </w:rPr>
        <w:t>对于新中国的人民教育</w:t>
      </w:r>
      <w:r w:rsidRPr="003A6B72">
        <w:rPr>
          <w:rFonts w:ascii="Times New Roman" w:eastAsia="宋体" w:hAnsi="宋体"/>
        </w:rPr>
        <w:t>,</w:t>
      </w:r>
      <w:r w:rsidRPr="003A6B72">
        <w:rPr>
          <w:rFonts w:ascii="Times New Roman" w:eastAsia="楷体" w:hAnsi="楷体"/>
        </w:rPr>
        <w:t>具有深刻的意义。</w:t>
      </w:r>
    </w:p>
    <w:p w:rsidR="00A0240A" w:rsidRPr="003A6B72" w:rsidRDefault="00A0240A" w:rsidP="00A0240A">
      <w:pPr>
        <w:tabs>
          <w:tab w:val="left" w:pos="1871"/>
          <w:tab w:val="left" w:pos="3407"/>
          <w:tab w:val="left" w:pos="4949"/>
          <w:tab w:val="left" w:pos="6599"/>
        </w:tabs>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摘编自</w:t>
      </w:r>
      <w:r w:rsidRPr="003A6B72">
        <w:rPr>
          <w:rFonts w:ascii="Times New Roman" w:eastAsia="宋体" w:hAnsi="宋体"/>
        </w:rPr>
        <w:t>1950</w:t>
      </w:r>
      <w:r w:rsidRPr="003A6B72">
        <w:rPr>
          <w:rFonts w:ascii="Times New Roman" w:eastAsia="宋体" w:hAnsi="Times New Roman" w:cs="Times New Roman"/>
        </w:rPr>
        <w:t>—</w:t>
      </w:r>
      <w:r w:rsidRPr="003A6B72">
        <w:rPr>
          <w:rFonts w:ascii="Times New Roman" w:eastAsia="宋体" w:hAnsi="宋体"/>
        </w:rPr>
        <w:t>1951</w:t>
      </w:r>
      <w:r w:rsidRPr="003A6B72">
        <w:rPr>
          <w:rFonts w:ascii="Times New Roman" w:eastAsia="楷体" w:hAnsi="楷体"/>
        </w:rPr>
        <w:t>年的《旅行杂志》</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(1)</w:t>
      </w:r>
      <w:r w:rsidRPr="003A6B72">
        <w:rPr>
          <w:rFonts w:ascii="Times New Roman" w:eastAsia="宋体" w:hAnsi="宋体"/>
        </w:rPr>
        <w:t>根据材料并结合所学</w:t>
      </w:r>
      <w:r w:rsidRPr="003A6B72">
        <w:rPr>
          <w:rFonts w:ascii="Times New Roman" w:eastAsia="宋体" w:hAnsi="宋体"/>
        </w:rPr>
        <w:t>,</w:t>
      </w:r>
      <w:r w:rsidRPr="003A6B72">
        <w:rPr>
          <w:rFonts w:ascii="Times New Roman" w:eastAsia="宋体" w:hAnsi="宋体"/>
        </w:rPr>
        <w:t>概括不同时期中国人对旅行功能的认识。</w:t>
      </w:r>
      <w:r w:rsidRPr="003A6B72">
        <w:rPr>
          <w:rFonts w:ascii="Times New Roman" w:eastAsia="宋体" w:hAnsi="宋体"/>
        </w:rPr>
        <w:t>(6</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(2)</w:t>
      </w:r>
      <w:r w:rsidRPr="003A6B72">
        <w:rPr>
          <w:rFonts w:ascii="Times New Roman" w:eastAsia="宋体" w:hAnsi="宋体"/>
        </w:rPr>
        <w:t>根据材料并结合所学</w:t>
      </w:r>
      <w:r w:rsidRPr="003A6B72">
        <w:rPr>
          <w:rFonts w:ascii="Times New Roman" w:eastAsia="宋体" w:hAnsi="宋体"/>
        </w:rPr>
        <w:t>,</w:t>
      </w:r>
      <w:r w:rsidRPr="003A6B72">
        <w:rPr>
          <w:rFonts w:ascii="Times New Roman" w:eastAsia="宋体" w:hAnsi="宋体"/>
        </w:rPr>
        <w:t>针对问题</w:t>
      </w:r>
      <w:r w:rsidRPr="003A6B72">
        <w:rPr>
          <w:rFonts w:ascii="Times New Roman" w:eastAsia="宋体" w:hAnsi="宋体"/>
        </w:rPr>
        <w:t>(1)</w:t>
      </w:r>
      <w:r w:rsidRPr="003A6B72">
        <w:rPr>
          <w:rFonts w:ascii="Times New Roman" w:eastAsia="宋体" w:hAnsi="宋体"/>
        </w:rPr>
        <w:t>得出的认识</w:t>
      </w:r>
      <w:r w:rsidRPr="003A6B72">
        <w:rPr>
          <w:rFonts w:ascii="Times New Roman" w:eastAsia="宋体" w:hAnsi="宋体"/>
        </w:rPr>
        <w:t>,</w:t>
      </w:r>
      <w:r w:rsidRPr="003A6B72">
        <w:rPr>
          <w:rFonts w:ascii="Times New Roman" w:eastAsia="宋体" w:hAnsi="宋体"/>
        </w:rPr>
        <w:t>联系时代特征分析其产生的原因。</w:t>
      </w:r>
      <w:r w:rsidRPr="003A6B72">
        <w:rPr>
          <w:rFonts w:ascii="Times New Roman" w:eastAsia="宋体" w:hAnsi="宋体"/>
        </w:rPr>
        <w:t>(8</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参考答案</w:t>
      </w:r>
      <w:r w:rsidRPr="003A6B72">
        <w:rPr>
          <w:rFonts w:ascii="Times New Roman" w:eastAsia="宋体" w:hAnsi="宋体"/>
        </w:rPr>
        <w:t xml:space="preserve"> (1)</w:t>
      </w:r>
      <w:r w:rsidRPr="003A6B72">
        <w:rPr>
          <w:rFonts w:ascii="Times New Roman" w:eastAsia="宋体" w:hAnsi="宋体"/>
        </w:rPr>
        <w:t>晚清时期</w:t>
      </w:r>
      <w:r w:rsidRPr="003A6B72">
        <w:rPr>
          <w:rFonts w:ascii="Times New Roman" w:eastAsia="宋体" w:hAnsi="宋体"/>
        </w:rPr>
        <w:t>,</w:t>
      </w:r>
      <w:r w:rsidRPr="003A6B72">
        <w:rPr>
          <w:rFonts w:ascii="Times New Roman" w:eastAsia="宋体" w:hAnsi="宋体"/>
        </w:rPr>
        <w:t>中国人的旅行印证了外国的风土人情</w:t>
      </w:r>
      <w:r w:rsidRPr="003A6B72">
        <w:rPr>
          <w:rFonts w:ascii="Times New Roman" w:eastAsia="宋体" w:hAnsi="宋体"/>
        </w:rPr>
        <w:t>,</w:t>
      </w:r>
      <w:r w:rsidRPr="003A6B72">
        <w:rPr>
          <w:rFonts w:ascii="Times New Roman" w:eastAsia="宋体" w:hAnsi="宋体"/>
        </w:rPr>
        <w:t>具有增广见闻、考察制度、改造思想的功能</w:t>
      </w:r>
      <w:r w:rsidRPr="003A6B72">
        <w:rPr>
          <w:rFonts w:ascii="Times New Roman" w:eastAsia="宋体" w:hAnsi="宋体"/>
        </w:rPr>
        <w:t>;</w:t>
      </w:r>
      <w:r w:rsidRPr="003A6B72">
        <w:rPr>
          <w:rFonts w:ascii="Times New Roman" w:eastAsia="宋体" w:hAnsi="宋体"/>
        </w:rPr>
        <w:t>抗日战争时期</w:t>
      </w:r>
      <w:r w:rsidRPr="003A6B72">
        <w:rPr>
          <w:rFonts w:ascii="Times New Roman" w:eastAsia="宋体" w:hAnsi="宋体"/>
        </w:rPr>
        <w:t>,</w:t>
      </w:r>
      <w:r w:rsidRPr="003A6B72">
        <w:rPr>
          <w:rFonts w:ascii="Times New Roman" w:eastAsia="宋体" w:hAnsi="宋体"/>
        </w:rPr>
        <w:t>中国人的旅行增强了爱国情怀</w:t>
      </w:r>
      <w:r w:rsidRPr="003A6B72">
        <w:rPr>
          <w:rFonts w:ascii="Times New Roman" w:eastAsia="宋体" w:hAnsi="宋体"/>
        </w:rPr>
        <w:t>;</w:t>
      </w:r>
      <w:r w:rsidRPr="003A6B72">
        <w:rPr>
          <w:rFonts w:ascii="Times New Roman" w:eastAsia="宋体" w:hAnsi="宋体"/>
        </w:rPr>
        <w:t>中华人民共和国成立之初</w:t>
      </w:r>
      <w:r w:rsidRPr="003A6B72">
        <w:rPr>
          <w:rFonts w:ascii="Times New Roman" w:eastAsia="宋体" w:hAnsi="宋体"/>
        </w:rPr>
        <w:t>,</w:t>
      </w:r>
      <w:r w:rsidRPr="003A6B72">
        <w:rPr>
          <w:rFonts w:ascii="Times New Roman" w:eastAsia="宋体" w:hAnsi="宋体"/>
        </w:rPr>
        <w:t>中国人的旅行具有集体主义教育功能。</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宋体" w:hAnsi="宋体"/>
        </w:rPr>
        <w:t>(2)</w:t>
      </w:r>
      <w:r w:rsidRPr="003A6B72">
        <w:rPr>
          <w:rFonts w:ascii="Times New Roman" w:eastAsia="宋体" w:hAnsi="宋体"/>
        </w:rPr>
        <w:t>晚清时期</w:t>
      </w:r>
      <w:r w:rsidRPr="003A6B72">
        <w:rPr>
          <w:rFonts w:ascii="Times New Roman" w:eastAsia="宋体" w:hAnsi="宋体"/>
        </w:rPr>
        <w:t>:</w:t>
      </w:r>
      <w:r w:rsidRPr="003A6B72">
        <w:rPr>
          <w:rFonts w:ascii="Times New Roman" w:eastAsia="宋体" w:hAnsi="宋体"/>
        </w:rPr>
        <w:t>列强侵略中国</w:t>
      </w:r>
      <w:r w:rsidRPr="003A6B72">
        <w:rPr>
          <w:rFonts w:ascii="Times New Roman" w:eastAsia="宋体" w:hAnsi="宋体"/>
        </w:rPr>
        <w:t>,</w:t>
      </w:r>
      <w:r w:rsidRPr="003A6B72">
        <w:rPr>
          <w:rFonts w:ascii="Times New Roman" w:eastAsia="宋体" w:hAnsi="宋体"/>
        </w:rPr>
        <w:t>民族危机日益严重</w:t>
      </w:r>
      <w:r w:rsidRPr="003A6B72">
        <w:rPr>
          <w:rFonts w:ascii="Times New Roman" w:eastAsia="宋体" w:hAnsi="宋体"/>
        </w:rPr>
        <w:t>,</w:t>
      </w:r>
      <w:r w:rsidRPr="003A6B72">
        <w:rPr>
          <w:rFonts w:ascii="Times New Roman" w:eastAsia="宋体" w:hAnsi="宋体"/>
        </w:rPr>
        <w:t>中国人对世界的认识逐渐加深</w:t>
      </w:r>
      <w:r w:rsidRPr="003A6B72">
        <w:rPr>
          <w:rFonts w:ascii="Times New Roman" w:eastAsia="宋体" w:hAnsi="宋体"/>
        </w:rPr>
        <w:t>,</w:t>
      </w:r>
      <w:r w:rsidRPr="003A6B72">
        <w:rPr>
          <w:rFonts w:ascii="Times New Roman" w:eastAsia="宋体" w:hAnsi="宋体"/>
        </w:rPr>
        <w:t>民族意识开始觉醒。抗日战争时期</w:t>
      </w:r>
      <w:r w:rsidRPr="003A6B72">
        <w:rPr>
          <w:rFonts w:ascii="Times New Roman" w:eastAsia="宋体" w:hAnsi="宋体"/>
        </w:rPr>
        <w:t>:</w:t>
      </w:r>
      <w:r w:rsidRPr="003A6B72">
        <w:rPr>
          <w:rFonts w:ascii="Times New Roman" w:eastAsia="宋体" w:hAnsi="宋体"/>
        </w:rPr>
        <w:t>日本帝国主义侵略中国</w:t>
      </w:r>
      <w:r w:rsidRPr="003A6B72">
        <w:rPr>
          <w:rFonts w:ascii="Times New Roman" w:eastAsia="宋体" w:hAnsi="宋体"/>
        </w:rPr>
        <w:t>,</w:t>
      </w:r>
      <w:r w:rsidRPr="003A6B72">
        <w:rPr>
          <w:rFonts w:ascii="Times New Roman" w:eastAsia="宋体" w:hAnsi="宋体"/>
        </w:rPr>
        <w:t>中华民族面临亡国灭种的危险</w:t>
      </w:r>
      <w:r w:rsidRPr="003A6B72">
        <w:rPr>
          <w:rFonts w:ascii="Times New Roman" w:eastAsia="宋体" w:hAnsi="宋体"/>
        </w:rPr>
        <w:t>,</w:t>
      </w:r>
      <w:r w:rsidRPr="003A6B72">
        <w:rPr>
          <w:rFonts w:ascii="Times New Roman" w:eastAsia="宋体" w:hAnsi="宋体"/>
        </w:rPr>
        <w:t>建立抗日民族统一战线</w:t>
      </w:r>
      <w:r w:rsidRPr="003A6B72">
        <w:rPr>
          <w:rFonts w:ascii="Times New Roman" w:eastAsia="宋体" w:hAnsi="宋体"/>
        </w:rPr>
        <w:t>,</w:t>
      </w:r>
      <w:r w:rsidRPr="003A6B72">
        <w:rPr>
          <w:rFonts w:ascii="Times New Roman" w:eastAsia="宋体" w:hAnsi="宋体"/>
        </w:rPr>
        <w:t>需要增强中国人的爱国主义精神。中华人民共和国成立初期</w:t>
      </w:r>
      <w:r w:rsidRPr="003A6B72">
        <w:rPr>
          <w:rFonts w:ascii="Times New Roman" w:eastAsia="宋体" w:hAnsi="宋体"/>
        </w:rPr>
        <w:t>:</w:t>
      </w:r>
      <w:r w:rsidRPr="003A6B72">
        <w:rPr>
          <w:rFonts w:ascii="Times New Roman" w:eastAsia="宋体" w:hAnsi="宋体"/>
        </w:rPr>
        <w:t>社会主义政权建立</w:t>
      </w:r>
      <w:r w:rsidRPr="003A6B72">
        <w:rPr>
          <w:rFonts w:ascii="Times New Roman" w:eastAsia="宋体" w:hAnsi="宋体"/>
        </w:rPr>
        <w:t>,</w:t>
      </w:r>
      <w:r w:rsidRPr="003A6B72">
        <w:rPr>
          <w:rFonts w:ascii="Times New Roman" w:eastAsia="宋体" w:hAnsi="宋体"/>
        </w:rPr>
        <w:t>人民当家作主</w:t>
      </w:r>
      <w:r w:rsidRPr="003A6B72">
        <w:rPr>
          <w:rFonts w:ascii="Times New Roman" w:eastAsia="宋体" w:hAnsi="宋体"/>
        </w:rPr>
        <w:t>,</w:t>
      </w:r>
      <w:r w:rsidRPr="003A6B72">
        <w:rPr>
          <w:rFonts w:ascii="Times New Roman" w:eastAsia="宋体" w:hAnsi="宋体"/>
        </w:rPr>
        <w:t>强调集体主义、爱国主义</w:t>
      </w:r>
      <w:r w:rsidRPr="003A6B72">
        <w:rPr>
          <w:rFonts w:ascii="Times New Roman" w:eastAsia="宋体" w:hAnsi="宋体"/>
        </w:rPr>
        <w:t>,</w:t>
      </w:r>
      <w:r w:rsidRPr="003A6B72">
        <w:rPr>
          <w:rFonts w:ascii="Times New Roman" w:eastAsia="宋体" w:hAnsi="宋体"/>
        </w:rPr>
        <w:t>是经济恢复发展的需要。</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本题以不同时期中国人对旅行的认识为材料</w:t>
      </w:r>
      <w:r w:rsidRPr="003A6B72">
        <w:rPr>
          <w:rFonts w:ascii="Times New Roman" w:eastAsia="宋体" w:hAnsi="宋体"/>
        </w:rPr>
        <w:t>,</w:t>
      </w:r>
      <w:r w:rsidRPr="003A6B72">
        <w:rPr>
          <w:rFonts w:ascii="Times New Roman" w:eastAsia="楷体" w:hAnsi="楷体"/>
        </w:rPr>
        <w:t>综合考查考生提取信息、综合利用信息提出问题、解决问题的能力和唯物史观、时空观念、史料实证、历史解释、家国情怀的素养。</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第</w:t>
      </w:r>
      <w:r w:rsidRPr="003A6B72">
        <w:rPr>
          <w:rFonts w:ascii="Times New Roman" w:eastAsia="宋体" w:hAnsi="宋体"/>
        </w:rPr>
        <w:t>(1)</w:t>
      </w:r>
      <w:r w:rsidRPr="003A6B72">
        <w:rPr>
          <w:rFonts w:ascii="Times New Roman" w:eastAsia="楷体" w:hAnsi="楷体"/>
        </w:rPr>
        <w:t>问的中心项为</w:t>
      </w:r>
      <w:r w:rsidRPr="003A6B72">
        <w:rPr>
          <w:rFonts w:ascii="Times New Roman" w:eastAsia="宋体" w:hAnsi="Times New Roman" w:cs="Times New Roman"/>
        </w:rPr>
        <w:t>“</w:t>
      </w:r>
      <w:r w:rsidRPr="003A6B72">
        <w:rPr>
          <w:rFonts w:ascii="Times New Roman" w:eastAsia="楷体" w:hAnsi="楷体"/>
        </w:rPr>
        <w:t>旅行功能</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求答项为</w:t>
      </w:r>
      <w:r w:rsidRPr="003A6B72">
        <w:rPr>
          <w:rFonts w:ascii="Times New Roman" w:eastAsia="宋体" w:hAnsi="Times New Roman" w:cs="Times New Roman"/>
        </w:rPr>
        <w:t>“</w:t>
      </w:r>
      <w:r w:rsidRPr="003A6B72">
        <w:rPr>
          <w:rFonts w:ascii="Times New Roman" w:eastAsia="楷体" w:hAnsi="楷体"/>
        </w:rPr>
        <w:t>认识</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提示项为</w:t>
      </w:r>
      <w:r w:rsidRPr="003A6B72">
        <w:rPr>
          <w:rFonts w:ascii="Times New Roman" w:eastAsia="宋体" w:hAnsi="Times New Roman" w:cs="Times New Roman"/>
        </w:rPr>
        <w:t>“</w:t>
      </w:r>
      <w:r w:rsidRPr="003A6B72">
        <w:rPr>
          <w:rFonts w:ascii="Times New Roman" w:eastAsia="楷体" w:hAnsi="楷体"/>
        </w:rPr>
        <w:t>概括</w:t>
      </w:r>
      <w:r w:rsidRPr="003A6B72">
        <w:rPr>
          <w:rFonts w:ascii="Times New Roman" w:eastAsia="宋体" w:hAnsi="Times New Roman" w:cs="Times New Roman"/>
        </w:rPr>
        <w:t>”</w:t>
      </w:r>
      <w:r w:rsidRPr="003A6B72">
        <w:rPr>
          <w:rFonts w:ascii="Times New Roman" w:eastAsia="楷体" w:hAnsi="楷体"/>
        </w:rPr>
        <w:t>。从材料和材料出处可以判断每则材料的时间</w:t>
      </w:r>
      <w:r w:rsidRPr="003A6B72">
        <w:rPr>
          <w:rFonts w:ascii="Times New Roman" w:eastAsia="宋体" w:hAnsi="宋体"/>
        </w:rPr>
        <w:t>,</w:t>
      </w:r>
      <w:r w:rsidRPr="003A6B72">
        <w:rPr>
          <w:rFonts w:ascii="Times New Roman" w:eastAsia="楷体" w:hAnsi="楷体"/>
        </w:rPr>
        <w:t>材料一、材料二、材料三分别是晚清时期、抗日战争时期和中华人民共和国成立初期。材料一的关键信息是</w:t>
      </w:r>
      <w:r w:rsidRPr="003A6B72">
        <w:rPr>
          <w:rFonts w:ascii="Times New Roman" w:eastAsia="宋体" w:hAnsi="Times New Roman" w:cs="Times New Roman"/>
        </w:rPr>
        <w:t>“</w:t>
      </w:r>
      <w:r w:rsidRPr="003A6B72">
        <w:rPr>
          <w:rFonts w:ascii="Times New Roman" w:eastAsia="楷体" w:hAnsi="楷体"/>
        </w:rPr>
        <w:t>沿途留心</w:t>
      </w:r>
      <w:r w:rsidRPr="003A6B72">
        <w:rPr>
          <w:rFonts w:ascii="Times New Roman" w:eastAsia="宋体" w:hAnsi="宋体"/>
        </w:rPr>
        <w:t>,</w:t>
      </w:r>
      <w:r w:rsidRPr="003A6B72">
        <w:rPr>
          <w:rFonts w:ascii="Times New Roman" w:eastAsia="楷体" w:hAnsi="楷体"/>
        </w:rPr>
        <w:t>将该国一切山川形势、风土人情随时记载</w:t>
      </w:r>
      <w:r w:rsidRPr="003A6B72">
        <w:rPr>
          <w:rFonts w:ascii="Times New Roman" w:eastAsia="宋体" w:hAnsi="宋体"/>
        </w:rPr>
        <w:t>,</w:t>
      </w:r>
      <w:r w:rsidRPr="003A6B72">
        <w:rPr>
          <w:rFonts w:ascii="Times New Roman" w:eastAsia="楷体" w:hAnsi="楷体"/>
        </w:rPr>
        <w:t>带回中国</w:t>
      </w:r>
      <w:r w:rsidRPr="003A6B72">
        <w:rPr>
          <w:rFonts w:ascii="Times New Roman" w:eastAsia="宋体" w:hAnsi="宋体"/>
        </w:rPr>
        <w:t>,</w:t>
      </w:r>
      <w:r w:rsidRPr="003A6B72">
        <w:rPr>
          <w:rFonts w:ascii="Times New Roman" w:eastAsia="楷体" w:hAnsi="楷体"/>
        </w:rPr>
        <w:t>以资印证</w:t>
      </w:r>
      <w:r w:rsidRPr="003A6B72">
        <w:rPr>
          <w:rFonts w:ascii="Times New Roman" w:eastAsia="宋体" w:hAnsi="Times New Roman" w:cs="Times New Roman"/>
        </w:rPr>
        <w:t>”“</w:t>
      </w:r>
      <w:r w:rsidRPr="003A6B72">
        <w:rPr>
          <w:rFonts w:ascii="Times New Roman" w:eastAsia="楷体" w:hAnsi="楷体"/>
        </w:rPr>
        <w:t>小则增广见闻</w:t>
      </w:r>
      <w:r w:rsidRPr="003A6B72">
        <w:rPr>
          <w:rFonts w:ascii="Times New Roman" w:eastAsia="宋体" w:hAnsi="宋体"/>
        </w:rPr>
        <w:t>,</w:t>
      </w:r>
      <w:r w:rsidRPr="003A6B72">
        <w:rPr>
          <w:rFonts w:ascii="Times New Roman" w:eastAsia="楷体" w:hAnsi="楷体"/>
        </w:rPr>
        <w:t>备述异国风情</w:t>
      </w:r>
      <w:r w:rsidRPr="003A6B72">
        <w:rPr>
          <w:rFonts w:ascii="Times New Roman" w:eastAsia="宋体" w:hAnsi="宋体"/>
        </w:rPr>
        <w:t>,</w:t>
      </w:r>
      <w:r w:rsidRPr="003A6B72">
        <w:rPr>
          <w:rFonts w:ascii="Times New Roman" w:eastAsia="楷体" w:hAnsi="楷体"/>
        </w:rPr>
        <w:t>大则察考制度</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即晚清时期中国人的旅行印证了外国的风土人情</w:t>
      </w:r>
      <w:r w:rsidRPr="003A6B72">
        <w:rPr>
          <w:rFonts w:ascii="Times New Roman" w:eastAsia="宋体" w:hAnsi="宋体"/>
        </w:rPr>
        <w:t>,</w:t>
      </w:r>
      <w:r w:rsidRPr="003A6B72">
        <w:rPr>
          <w:rFonts w:ascii="Times New Roman" w:eastAsia="楷体" w:hAnsi="楷体"/>
        </w:rPr>
        <w:t>具有增广见闻、考察制度、改造思想的功能</w:t>
      </w:r>
      <w:r w:rsidRPr="003A6B72">
        <w:rPr>
          <w:rFonts w:ascii="Times New Roman" w:eastAsia="宋体" w:hAnsi="宋体"/>
        </w:rPr>
        <w:t>;</w:t>
      </w:r>
      <w:r w:rsidRPr="003A6B72">
        <w:rPr>
          <w:rFonts w:ascii="Times New Roman" w:eastAsia="楷体" w:hAnsi="楷体"/>
        </w:rPr>
        <w:t>材料二的关键信息是</w:t>
      </w:r>
      <w:r w:rsidRPr="003A6B72">
        <w:rPr>
          <w:rFonts w:ascii="Times New Roman" w:eastAsia="宋体" w:hAnsi="Times New Roman" w:cs="Times New Roman"/>
        </w:rPr>
        <w:t>“</w:t>
      </w:r>
      <w:r w:rsidRPr="003A6B72">
        <w:rPr>
          <w:rFonts w:ascii="Times New Roman" w:eastAsia="楷体" w:hAnsi="楷体"/>
        </w:rPr>
        <w:t>就国家方面</w:t>
      </w:r>
      <w:r w:rsidRPr="003A6B72">
        <w:rPr>
          <w:rFonts w:ascii="Times New Roman" w:eastAsia="宋体" w:hAnsi="宋体"/>
        </w:rPr>
        <w:t>,</w:t>
      </w:r>
      <w:r w:rsidRPr="003A6B72">
        <w:rPr>
          <w:rFonts w:ascii="Times New Roman" w:eastAsia="楷体" w:hAnsi="楷体"/>
        </w:rPr>
        <w:t>旅行可联络感情</w:t>
      </w:r>
      <w:r w:rsidRPr="003A6B72">
        <w:rPr>
          <w:rFonts w:ascii="Times New Roman" w:eastAsia="宋体" w:hAnsi="宋体"/>
        </w:rPr>
        <w:t>,</w:t>
      </w:r>
      <w:r w:rsidRPr="003A6B72">
        <w:rPr>
          <w:rFonts w:ascii="Times New Roman" w:eastAsia="楷体" w:hAnsi="楷体"/>
        </w:rPr>
        <w:t>把爱一乡的观念</w:t>
      </w:r>
      <w:r w:rsidRPr="003A6B72">
        <w:rPr>
          <w:rFonts w:ascii="Times New Roman" w:eastAsia="宋体" w:hAnsi="宋体"/>
        </w:rPr>
        <w:t>,</w:t>
      </w:r>
      <w:r w:rsidRPr="003A6B72">
        <w:rPr>
          <w:rFonts w:ascii="Times New Roman" w:eastAsia="楷体" w:hAnsi="楷体"/>
        </w:rPr>
        <w:t>扩大到爱整个的国家</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即抗日战争时期中国人的旅行增强了爱国情怀</w:t>
      </w:r>
      <w:r w:rsidRPr="003A6B72">
        <w:rPr>
          <w:rFonts w:ascii="Times New Roman" w:eastAsia="宋体" w:hAnsi="宋体"/>
        </w:rPr>
        <w:t>;</w:t>
      </w:r>
      <w:r w:rsidRPr="003A6B72">
        <w:rPr>
          <w:rFonts w:ascii="Times New Roman" w:eastAsia="楷体" w:hAnsi="楷体"/>
        </w:rPr>
        <w:t>材料三的关键信息是</w:t>
      </w:r>
      <w:r w:rsidRPr="003A6B72">
        <w:rPr>
          <w:rFonts w:ascii="Times New Roman" w:eastAsia="宋体" w:hAnsi="Times New Roman" w:cs="Times New Roman"/>
        </w:rPr>
        <w:t>“</w:t>
      </w:r>
      <w:r w:rsidRPr="003A6B72">
        <w:rPr>
          <w:rFonts w:ascii="Times New Roman" w:eastAsia="楷体" w:hAnsi="楷体"/>
        </w:rPr>
        <w:t>团体旅行充实了集体生活的内容</w:t>
      </w:r>
      <w:r w:rsidRPr="003A6B72">
        <w:rPr>
          <w:rFonts w:ascii="Times New Roman" w:eastAsia="宋体" w:hAnsi="宋体"/>
        </w:rPr>
        <w:t>,</w:t>
      </w:r>
      <w:r w:rsidRPr="003A6B72">
        <w:rPr>
          <w:rFonts w:ascii="Times New Roman" w:eastAsia="楷体" w:hAnsi="楷体"/>
        </w:rPr>
        <w:t>对于新中国的人民教育</w:t>
      </w:r>
      <w:r w:rsidRPr="003A6B72">
        <w:rPr>
          <w:rFonts w:ascii="Times New Roman" w:eastAsia="宋体" w:hAnsi="宋体"/>
        </w:rPr>
        <w:t>,</w:t>
      </w:r>
      <w:r w:rsidRPr="003A6B72">
        <w:rPr>
          <w:rFonts w:ascii="Times New Roman" w:eastAsia="楷体" w:hAnsi="楷体"/>
        </w:rPr>
        <w:t>具有深刻的意义</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即中华人民共和国成立之初</w:t>
      </w:r>
      <w:r w:rsidRPr="003A6B72">
        <w:rPr>
          <w:rFonts w:ascii="Times New Roman" w:eastAsia="宋体" w:hAnsi="宋体"/>
        </w:rPr>
        <w:t>,</w:t>
      </w:r>
      <w:r w:rsidRPr="003A6B72">
        <w:rPr>
          <w:rFonts w:ascii="Times New Roman" w:eastAsia="楷体" w:hAnsi="楷体"/>
        </w:rPr>
        <w:t>中国人的旅行具有集体主义教育功能。</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第</w:t>
      </w:r>
      <w:r w:rsidRPr="003A6B72">
        <w:rPr>
          <w:rFonts w:ascii="Times New Roman" w:eastAsia="宋体" w:hAnsi="宋体"/>
        </w:rPr>
        <w:t>(2)</w:t>
      </w:r>
      <w:r w:rsidRPr="003A6B72">
        <w:rPr>
          <w:rFonts w:ascii="Times New Roman" w:eastAsia="楷体" w:hAnsi="楷体"/>
        </w:rPr>
        <w:t>问的中心项是</w:t>
      </w:r>
      <w:r w:rsidRPr="003A6B72">
        <w:rPr>
          <w:rFonts w:ascii="Times New Roman" w:eastAsia="宋体" w:hAnsi="Times New Roman" w:cs="Times New Roman"/>
        </w:rPr>
        <w:t>“</w:t>
      </w:r>
      <w:r w:rsidRPr="003A6B72">
        <w:rPr>
          <w:rFonts w:ascii="Times New Roman" w:eastAsia="楷体" w:hAnsi="楷体"/>
        </w:rPr>
        <w:t>认识</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求答项是</w:t>
      </w:r>
      <w:r w:rsidRPr="003A6B72">
        <w:rPr>
          <w:rFonts w:ascii="Times New Roman" w:eastAsia="宋体" w:hAnsi="Times New Roman" w:cs="Times New Roman"/>
        </w:rPr>
        <w:t>“</w:t>
      </w:r>
      <w:r w:rsidRPr="003A6B72">
        <w:rPr>
          <w:rFonts w:ascii="Times New Roman" w:eastAsia="楷体" w:hAnsi="楷体"/>
        </w:rPr>
        <w:t>原因</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关键是联系时代背景</w:t>
      </w:r>
      <w:r w:rsidRPr="003A6B72">
        <w:rPr>
          <w:rFonts w:ascii="Times New Roman" w:eastAsia="宋体" w:hAnsi="宋体"/>
        </w:rPr>
        <w:t>,</w:t>
      </w:r>
      <w:r w:rsidRPr="003A6B72">
        <w:rPr>
          <w:rFonts w:ascii="Times New Roman" w:eastAsia="楷体" w:hAnsi="楷体"/>
        </w:rPr>
        <w:t>实际上就是对主干知识的灵活运用。</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19</w:t>
      </w:r>
      <w:r w:rsidRPr="003A6B72">
        <w:rPr>
          <w:rFonts w:ascii="Times New Roman" w:eastAsia="宋体" w:hAnsi="Times New Roman" w:cs="Times New Roman"/>
        </w:rPr>
        <w:t>.</w:t>
      </w:r>
      <w:r w:rsidRPr="003A6B72">
        <w:rPr>
          <w:rFonts w:ascii="Times New Roman" w:eastAsia="宋体" w:hAnsi="宋体"/>
        </w:rPr>
        <w:t>阅读材料</w:t>
      </w:r>
      <w:r w:rsidRPr="003A6B72">
        <w:rPr>
          <w:rFonts w:ascii="Times New Roman" w:eastAsia="宋体" w:hAnsi="宋体"/>
        </w:rPr>
        <w:t>,</w:t>
      </w:r>
      <w:r w:rsidRPr="003A6B72">
        <w:rPr>
          <w:rFonts w:ascii="Times New Roman" w:eastAsia="宋体" w:hAnsi="宋体"/>
        </w:rPr>
        <w:t>回答问题。</w:t>
      </w:r>
      <w:r w:rsidRPr="003A6B72">
        <w:rPr>
          <w:rFonts w:ascii="Times New Roman" w:eastAsia="宋体" w:hAnsi="宋体"/>
        </w:rPr>
        <w:t>(12</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材料一</w:t>
      </w:r>
      <w:r w:rsidRPr="003A6B72">
        <w:rPr>
          <w:rFonts w:ascii="Times New Roman" w:eastAsia="宋体" w:hAnsi="宋体"/>
        </w:rPr>
        <w:t xml:space="preserve">　</w:t>
      </w:r>
      <w:r w:rsidRPr="003A6B72">
        <w:rPr>
          <w:rFonts w:ascii="Times New Roman" w:eastAsia="楷体" w:hAnsi="楷体"/>
        </w:rPr>
        <w:t>格林纳达位于加勒比海东南端</w:t>
      </w:r>
      <w:r w:rsidRPr="003A6B72">
        <w:rPr>
          <w:rFonts w:ascii="Times New Roman" w:eastAsia="宋体" w:hAnsi="宋体"/>
        </w:rPr>
        <w:t>,</w:t>
      </w:r>
      <w:r w:rsidRPr="003A6B72">
        <w:rPr>
          <w:rFonts w:ascii="Times New Roman" w:eastAsia="楷体" w:hAnsi="楷体"/>
        </w:rPr>
        <w:t>扼守着加勒比海出入大西洋的门户。</w:t>
      </w:r>
      <w:r w:rsidRPr="003A6B72">
        <w:rPr>
          <w:rFonts w:ascii="Times New Roman" w:eastAsia="宋体" w:hAnsi="宋体"/>
        </w:rPr>
        <w:t>17</w:t>
      </w:r>
      <w:r w:rsidRPr="003A6B72">
        <w:rPr>
          <w:rFonts w:ascii="Times New Roman" w:eastAsia="楷体" w:hAnsi="楷体"/>
        </w:rPr>
        <w:t>世纪后</w:t>
      </w:r>
      <w:r w:rsidRPr="003A6B72">
        <w:rPr>
          <w:rFonts w:ascii="Times New Roman" w:eastAsia="宋体" w:hAnsi="宋体"/>
        </w:rPr>
        <w:t>,</w:t>
      </w:r>
      <w:r w:rsidRPr="003A6B72">
        <w:rPr>
          <w:rFonts w:ascii="Times New Roman" w:eastAsia="楷体" w:hAnsi="楷体"/>
        </w:rPr>
        <w:t>格林纳达先后沦为法、英殖民地</w:t>
      </w:r>
      <w:r w:rsidRPr="003A6B72">
        <w:rPr>
          <w:rFonts w:ascii="Times New Roman" w:eastAsia="宋体" w:hAnsi="宋体"/>
        </w:rPr>
        <w:t>,1974</w:t>
      </w:r>
      <w:r w:rsidRPr="003A6B72">
        <w:rPr>
          <w:rFonts w:ascii="Times New Roman" w:eastAsia="楷体" w:hAnsi="楷体"/>
        </w:rPr>
        <w:t>年独立</w:t>
      </w:r>
      <w:r w:rsidRPr="003A6B72">
        <w:rPr>
          <w:rFonts w:ascii="Times New Roman" w:eastAsia="宋体" w:hAnsi="宋体"/>
        </w:rPr>
        <w:t>,</w:t>
      </w:r>
      <w:r w:rsidRPr="003A6B72">
        <w:rPr>
          <w:rFonts w:ascii="Times New Roman" w:eastAsia="楷体" w:hAnsi="楷体"/>
        </w:rPr>
        <w:t>建立亲美政权</w:t>
      </w:r>
      <w:r w:rsidRPr="003A6B72">
        <w:rPr>
          <w:rFonts w:ascii="Times New Roman" w:eastAsia="宋体" w:hAnsi="宋体"/>
        </w:rPr>
        <w:t>,</w:t>
      </w:r>
      <w:r w:rsidRPr="003A6B72">
        <w:rPr>
          <w:rFonts w:ascii="Times New Roman" w:eastAsia="楷体" w:hAnsi="楷体"/>
        </w:rPr>
        <w:t>但仍属英联邦。</w:t>
      </w:r>
      <w:r w:rsidRPr="003A6B72">
        <w:rPr>
          <w:rFonts w:ascii="Times New Roman" w:eastAsia="宋体" w:hAnsi="宋体"/>
        </w:rPr>
        <w:t>1979</w:t>
      </w:r>
      <w:r w:rsidRPr="003A6B72">
        <w:rPr>
          <w:rFonts w:ascii="Times New Roman" w:eastAsia="楷体" w:hAnsi="楷体"/>
        </w:rPr>
        <w:t>年</w:t>
      </w:r>
      <w:r w:rsidRPr="003A6B72">
        <w:rPr>
          <w:rFonts w:ascii="Times New Roman" w:eastAsia="宋体" w:hAnsi="宋体"/>
        </w:rPr>
        <w:t>,</w:t>
      </w:r>
      <w:r w:rsidRPr="003A6B72">
        <w:rPr>
          <w:rFonts w:ascii="Times New Roman" w:eastAsia="楷体" w:hAnsi="楷体"/>
        </w:rPr>
        <w:t>信奉社会主义的毕晓普上台</w:t>
      </w:r>
      <w:r w:rsidRPr="003A6B72">
        <w:rPr>
          <w:rFonts w:ascii="Times New Roman" w:eastAsia="宋体" w:hAnsi="宋体"/>
        </w:rPr>
        <w:t>,</w:t>
      </w:r>
      <w:r w:rsidRPr="003A6B72">
        <w:rPr>
          <w:rFonts w:ascii="Times New Roman" w:eastAsia="楷体" w:hAnsi="楷体"/>
        </w:rPr>
        <w:t>与苏联建交。苏联、古巴与格林纳达签订了一系列经济技术协定</w:t>
      </w:r>
      <w:r w:rsidRPr="003A6B72">
        <w:rPr>
          <w:rFonts w:ascii="Times New Roman" w:eastAsia="宋体" w:hAnsi="宋体"/>
        </w:rPr>
        <w:t>,</w:t>
      </w:r>
      <w:r w:rsidRPr="003A6B72">
        <w:rPr>
          <w:rFonts w:ascii="Times New Roman" w:eastAsia="楷体" w:hAnsi="楷体"/>
        </w:rPr>
        <w:t>派遣军事顾问和技术人员</w:t>
      </w:r>
      <w:r w:rsidRPr="003A6B72">
        <w:rPr>
          <w:rFonts w:ascii="Times New Roman" w:eastAsia="宋体" w:hAnsi="宋体"/>
        </w:rPr>
        <w:t>,</w:t>
      </w:r>
      <w:r w:rsidRPr="003A6B72">
        <w:rPr>
          <w:rFonts w:ascii="Times New Roman" w:eastAsia="楷体" w:hAnsi="楷体"/>
        </w:rPr>
        <w:t>并帮助其修建机场。随后</w:t>
      </w:r>
      <w:r w:rsidRPr="003A6B72">
        <w:rPr>
          <w:rFonts w:ascii="Times New Roman" w:eastAsia="宋体" w:hAnsi="宋体"/>
        </w:rPr>
        <w:t>,</w:t>
      </w:r>
      <w:r w:rsidRPr="003A6B72">
        <w:rPr>
          <w:rFonts w:ascii="Times New Roman" w:eastAsia="楷体" w:hAnsi="楷体"/>
        </w:rPr>
        <w:t>尼加拉瓜的桑地诺民族解放阵线也推翻了亲美政府。古巴、格林纳达、尼加拉瓜形成反美三角。</w:t>
      </w:r>
    </w:p>
    <w:p w:rsidR="00A0240A" w:rsidRPr="003A6B72" w:rsidRDefault="00A0240A" w:rsidP="00A0240A">
      <w:pPr>
        <w:tabs>
          <w:tab w:val="left" w:pos="1871"/>
          <w:tab w:val="left" w:pos="3407"/>
          <w:tab w:val="left" w:pos="4949"/>
          <w:tab w:val="left" w:pos="6599"/>
        </w:tabs>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摘编自《拉丁美洲丛刊》等</w:t>
      </w:r>
    </w:p>
    <w:p w:rsidR="00A0240A" w:rsidRPr="003A6B72" w:rsidRDefault="00A0240A" w:rsidP="00A0240A">
      <w:pPr>
        <w:tabs>
          <w:tab w:val="left" w:pos="1871"/>
          <w:tab w:val="left" w:pos="3407"/>
          <w:tab w:val="left" w:pos="4949"/>
          <w:tab w:val="left" w:pos="6599"/>
        </w:tabs>
        <w:jc w:val="center"/>
        <w:rPr>
          <w:rFonts w:ascii="Times New Roman" w:eastAsia="宋体" w:hAnsi="宋体"/>
        </w:rPr>
      </w:pPr>
      <w:r w:rsidRPr="003A6B72">
        <w:rPr>
          <w:rFonts w:ascii="Times New Roman" w:eastAsia="宋体" w:hAnsi="宋体"/>
          <w:noProof/>
        </w:rPr>
        <w:drawing>
          <wp:inline distT="0" distB="0" distL="0" distR="0">
            <wp:extent cx="2260080" cy="1486080"/>
            <wp:effectExtent l="0" t="0" r="0" b="0"/>
            <wp:docPr id="51" name="24LLGS02.eps" descr="id:2147483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260080" cy="1486080"/>
                    </a:xfrm>
                    <a:prstGeom prst="rect">
                      <a:avLst/>
                    </a:prstGeom>
                  </pic:spPr>
                </pic:pic>
              </a:graphicData>
            </a:graphic>
          </wp:inline>
        </w:drawing>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rPr>
        <w:t>材料二</w:t>
      </w:r>
      <w:r w:rsidRPr="003A6B72">
        <w:rPr>
          <w:rFonts w:ascii="Times New Roman" w:eastAsia="宋体" w:hAnsi="宋体"/>
        </w:rPr>
        <w:t xml:space="preserve">　</w:t>
      </w:r>
      <w:r w:rsidRPr="003A6B72">
        <w:rPr>
          <w:rFonts w:ascii="Times New Roman" w:eastAsia="楷体" w:hAnsi="楷体"/>
        </w:rPr>
        <w:t>美国报纸就格林纳达的重要战略地位评论道</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格林纳达是西半球临近美国腹地的一艘不沉的航空母舰</w:t>
      </w:r>
      <w:r w:rsidRPr="003A6B72">
        <w:rPr>
          <w:rFonts w:ascii="Times New Roman" w:eastAsia="宋体" w:hAnsi="宋体"/>
        </w:rPr>
        <w:t>,</w:t>
      </w:r>
      <w:r w:rsidRPr="003A6B72">
        <w:rPr>
          <w:rFonts w:ascii="Times New Roman" w:eastAsia="楷体" w:hAnsi="楷体"/>
        </w:rPr>
        <w:t>可以成为苏联对西半球进行扩张的跳板。</w:t>
      </w:r>
      <w:r w:rsidRPr="003A6B72">
        <w:rPr>
          <w:rFonts w:ascii="Times New Roman" w:eastAsia="宋体" w:hAnsi="Times New Roman" w:cs="Times New Roman"/>
        </w:rPr>
        <w:t>”</w:t>
      </w:r>
      <w:r w:rsidRPr="003A6B72">
        <w:rPr>
          <w:rFonts w:ascii="Times New Roman" w:eastAsia="宋体" w:hAnsi="宋体"/>
        </w:rPr>
        <w:t>1981</w:t>
      </w:r>
      <w:r w:rsidRPr="003A6B72">
        <w:rPr>
          <w:rFonts w:ascii="Times New Roman" w:eastAsia="楷体" w:hAnsi="楷体"/>
        </w:rPr>
        <w:t>年</w:t>
      </w:r>
      <w:r w:rsidRPr="003A6B72">
        <w:rPr>
          <w:rFonts w:ascii="Times New Roman" w:eastAsia="宋体" w:hAnsi="宋体"/>
        </w:rPr>
        <w:t>,</w:t>
      </w:r>
      <w:r w:rsidRPr="003A6B72">
        <w:rPr>
          <w:rFonts w:ascii="Times New Roman" w:eastAsia="楷体" w:hAnsi="楷体"/>
        </w:rPr>
        <w:t>美国开始对苏联采取进攻性战略</w:t>
      </w:r>
      <w:r w:rsidRPr="003A6B72">
        <w:rPr>
          <w:rFonts w:ascii="Times New Roman" w:eastAsia="宋体" w:hAnsi="宋体"/>
        </w:rPr>
        <w:t>,</w:t>
      </w:r>
      <w:r w:rsidRPr="003A6B72">
        <w:rPr>
          <w:rFonts w:ascii="Times New Roman" w:eastAsia="楷体" w:hAnsi="楷体"/>
        </w:rPr>
        <w:t>里根总统认为在核均势和东西冷战处于僵持的战略态势下</w:t>
      </w:r>
      <w:r w:rsidRPr="003A6B72">
        <w:rPr>
          <w:rFonts w:ascii="Times New Roman" w:eastAsia="宋体" w:hAnsi="宋体"/>
        </w:rPr>
        <w:t>,</w:t>
      </w:r>
      <w:r w:rsidRPr="003A6B72">
        <w:rPr>
          <w:rFonts w:ascii="Times New Roman" w:eastAsia="楷体" w:hAnsi="楷体"/>
        </w:rPr>
        <w:t>在本世纪内亚非拉第三世界地区将是美苏争夺的主要战场。</w:t>
      </w:r>
      <w:r w:rsidRPr="003A6B72">
        <w:rPr>
          <w:rFonts w:ascii="Times New Roman" w:eastAsia="宋体" w:hAnsi="宋体"/>
        </w:rPr>
        <w:t>1983</w:t>
      </w:r>
      <w:r w:rsidRPr="003A6B72">
        <w:rPr>
          <w:rFonts w:ascii="Times New Roman" w:eastAsia="楷体" w:hAnsi="楷体"/>
        </w:rPr>
        <w:t>年</w:t>
      </w:r>
      <w:r w:rsidRPr="003A6B72">
        <w:rPr>
          <w:rFonts w:ascii="Times New Roman" w:eastAsia="宋体" w:hAnsi="宋体"/>
        </w:rPr>
        <w:t>10</w:t>
      </w:r>
      <w:r w:rsidRPr="003A6B72">
        <w:rPr>
          <w:rFonts w:ascii="Times New Roman" w:eastAsia="楷体" w:hAnsi="楷体"/>
        </w:rPr>
        <w:t>月</w:t>
      </w:r>
      <w:r w:rsidRPr="003A6B72">
        <w:rPr>
          <w:rFonts w:ascii="Times New Roman" w:eastAsia="宋体" w:hAnsi="宋体"/>
        </w:rPr>
        <w:t>24</w:t>
      </w:r>
      <w:r w:rsidRPr="003A6B72">
        <w:rPr>
          <w:rFonts w:ascii="Times New Roman" w:eastAsia="楷体" w:hAnsi="楷体"/>
        </w:rPr>
        <w:t>日晚</w:t>
      </w:r>
      <w:r w:rsidRPr="003A6B72">
        <w:rPr>
          <w:rFonts w:ascii="Times New Roman" w:eastAsia="宋体" w:hAnsi="宋体"/>
        </w:rPr>
        <w:t>,</w:t>
      </w:r>
      <w:r w:rsidRPr="003A6B72">
        <w:rPr>
          <w:rFonts w:ascii="Times New Roman" w:eastAsia="楷体" w:hAnsi="楷体"/>
        </w:rPr>
        <w:t>美国对格林纳达实施了代号为</w:t>
      </w:r>
      <w:r w:rsidRPr="003A6B72">
        <w:rPr>
          <w:rFonts w:ascii="Times New Roman" w:eastAsia="宋体" w:hAnsi="Times New Roman" w:cs="Times New Roman"/>
        </w:rPr>
        <w:t>“</w:t>
      </w:r>
      <w:r w:rsidRPr="003A6B72">
        <w:rPr>
          <w:rFonts w:ascii="Times New Roman" w:eastAsia="楷体" w:hAnsi="楷体"/>
        </w:rPr>
        <w:t>暴怒</w:t>
      </w:r>
      <w:r w:rsidRPr="003A6B72">
        <w:rPr>
          <w:rFonts w:ascii="Times New Roman" w:eastAsia="宋体" w:hAnsi="Times New Roman" w:cs="Times New Roman"/>
        </w:rPr>
        <w:t>”</w:t>
      </w:r>
      <w:r w:rsidRPr="003A6B72">
        <w:rPr>
          <w:rFonts w:ascii="Times New Roman" w:eastAsia="楷体" w:hAnsi="楷体"/>
        </w:rPr>
        <w:t>的入侵行动。次年</w:t>
      </w:r>
      <w:r w:rsidRPr="003A6B72">
        <w:rPr>
          <w:rFonts w:ascii="Times New Roman" w:eastAsia="宋体" w:hAnsi="宋体"/>
        </w:rPr>
        <w:t>,</w:t>
      </w:r>
      <w:r w:rsidRPr="003A6B72">
        <w:rPr>
          <w:rFonts w:ascii="Times New Roman" w:eastAsia="楷体" w:hAnsi="楷体"/>
        </w:rPr>
        <w:t>美国扶持的政党上台</w:t>
      </w:r>
      <w:r w:rsidRPr="003A6B72">
        <w:rPr>
          <w:rFonts w:ascii="Times New Roman" w:eastAsia="宋体" w:hAnsi="宋体"/>
        </w:rPr>
        <w:t>,</w:t>
      </w:r>
      <w:r w:rsidRPr="003A6B72">
        <w:rPr>
          <w:rFonts w:ascii="Times New Roman" w:eastAsia="楷体" w:hAnsi="楷体"/>
        </w:rPr>
        <w:t>格林纳达沦为美国的</w:t>
      </w:r>
      <w:r w:rsidRPr="003A6B72">
        <w:rPr>
          <w:rFonts w:ascii="Times New Roman" w:eastAsia="宋体" w:hAnsi="Times New Roman" w:cs="Times New Roman"/>
        </w:rPr>
        <w:t>“</w:t>
      </w:r>
      <w:r w:rsidRPr="003A6B72">
        <w:rPr>
          <w:rFonts w:ascii="Times New Roman" w:eastAsia="楷体" w:hAnsi="楷体"/>
        </w:rPr>
        <w:t>附属国</w:t>
      </w:r>
      <w:r w:rsidRPr="003A6B72">
        <w:rPr>
          <w:rFonts w:ascii="Times New Roman" w:eastAsia="宋体" w:hAnsi="Times New Roman" w:cs="Times New Roman"/>
        </w:rPr>
        <w:t>”</w:t>
      </w:r>
      <w:r w:rsidRPr="003A6B72">
        <w:rPr>
          <w:rFonts w:ascii="Times New Roman" w:eastAsia="楷体" w:hAnsi="楷体"/>
        </w:rPr>
        <w:t>。</w:t>
      </w:r>
    </w:p>
    <w:p w:rsidR="00A0240A" w:rsidRPr="003A6B72" w:rsidRDefault="00A0240A" w:rsidP="00A0240A">
      <w:pPr>
        <w:tabs>
          <w:tab w:val="left" w:pos="1871"/>
          <w:tab w:val="left" w:pos="3407"/>
          <w:tab w:val="left" w:pos="4949"/>
          <w:tab w:val="left" w:pos="6599"/>
        </w:tabs>
        <w:jc w:val="right"/>
        <w:rPr>
          <w:rFonts w:ascii="Times New Roman" w:eastAsia="宋体" w:hAnsi="宋体"/>
        </w:rPr>
      </w:pPr>
      <w:r w:rsidRPr="003A6B72">
        <w:rPr>
          <w:rFonts w:ascii="Times New Roman" w:eastAsia="宋体" w:hAnsi="Times New Roman" w:cs="Times New Roman"/>
        </w:rPr>
        <w:t>——</w:t>
      </w:r>
      <w:r w:rsidRPr="003A6B72">
        <w:rPr>
          <w:rFonts w:ascii="Times New Roman" w:eastAsia="楷体" w:hAnsi="楷体"/>
        </w:rPr>
        <w:t>摘编自《拉丁美洲丛刊》等</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(1)</w:t>
      </w:r>
      <w:r w:rsidRPr="003A6B72">
        <w:rPr>
          <w:rFonts w:ascii="Times New Roman" w:eastAsia="宋体" w:hAnsi="宋体"/>
        </w:rPr>
        <w:t>根据材料并结合所学</w:t>
      </w:r>
      <w:r w:rsidRPr="003A6B72">
        <w:rPr>
          <w:rFonts w:ascii="Times New Roman" w:eastAsia="宋体" w:hAnsi="宋体"/>
        </w:rPr>
        <w:t>,</w:t>
      </w:r>
      <w:r w:rsidRPr="003A6B72">
        <w:rPr>
          <w:rFonts w:ascii="Times New Roman" w:eastAsia="宋体" w:hAnsi="宋体"/>
        </w:rPr>
        <w:t>总结</w:t>
      </w:r>
      <w:r w:rsidRPr="003A6B72">
        <w:rPr>
          <w:rFonts w:ascii="Times New Roman" w:eastAsia="宋体" w:hAnsi="宋体"/>
        </w:rPr>
        <w:t>20</w:t>
      </w:r>
      <w:r w:rsidRPr="003A6B72">
        <w:rPr>
          <w:rFonts w:ascii="Times New Roman" w:eastAsia="宋体" w:hAnsi="宋体"/>
        </w:rPr>
        <w:t>世纪格林纳达与美、苏关系的变化。</w:t>
      </w:r>
      <w:r w:rsidRPr="003A6B72">
        <w:rPr>
          <w:rFonts w:ascii="Times New Roman" w:eastAsia="宋体" w:hAnsi="宋体"/>
        </w:rPr>
        <w:t>(3</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(2)</w:t>
      </w:r>
      <w:r w:rsidRPr="003A6B72">
        <w:rPr>
          <w:rFonts w:ascii="Times New Roman" w:eastAsia="宋体" w:hAnsi="宋体"/>
        </w:rPr>
        <w:t>根据材料并结合所学</w:t>
      </w:r>
      <w:r w:rsidRPr="003A6B72">
        <w:rPr>
          <w:rFonts w:ascii="Times New Roman" w:eastAsia="宋体" w:hAnsi="宋体"/>
        </w:rPr>
        <w:t>,</w:t>
      </w:r>
      <w:r w:rsidRPr="003A6B72">
        <w:rPr>
          <w:rFonts w:ascii="Times New Roman" w:eastAsia="宋体" w:hAnsi="宋体"/>
        </w:rPr>
        <w:t>分别从地理位置和国际关系角度</w:t>
      </w:r>
      <w:r w:rsidRPr="003A6B72">
        <w:rPr>
          <w:rFonts w:ascii="Times New Roman" w:eastAsia="宋体" w:hAnsi="宋体"/>
        </w:rPr>
        <w:t>,</w:t>
      </w:r>
      <w:r w:rsidRPr="003A6B72">
        <w:rPr>
          <w:rFonts w:ascii="Times New Roman" w:eastAsia="宋体" w:hAnsi="宋体"/>
        </w:rPr>
        <w:t>分析格林纳达未能走上独立自主发展道路的原因。</w:t>
      </w:r>
      <w:r w:rsidRPr="003A6B72">
        <w:rPr>
          <w:rFonts w:ascii="Times New Roman" w:eastAsia="宋体" w:hAnsi="宋体"/>
        </w:rPr>
        <w:t>(9</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参考答案</w:t>
      </w:r>
      <w:r w:rsidRPr="003A6B72">
        <w:rPr>
          <w:rFonts w:ascii="Times New Roman" w:eastAsia="宋体" w:hAnsi="宋体"/>
        </w:rPr>
        <w:t xml:space="preserve"> (1)</w:t>
      </w:r>
      <w:r w:rsidRPr="003A6B72">
        <w:rPr>
          <w:rFonts w:ascii="Times New Roman" w:eastAsia="宋体" w:hAnsi="宋体"/>
        </w:rPr>
        <w:t>变化</w:t>
      </w:r>
      <w:r w:rsidRPr="003A6B72">
        <w:rPr>
          <w:rFonts w:ascii="Times New Roman" w:eastAsia="宋体" w:hAnsi="宋体"/>
        </w:rPr>
        <w:t>:</w:t>
      </w:r>
      <w:r w:rsidRPr="003A6B72">
        <w:rPr>
          <w:rFonts w:ascii="Times New Roman" w:eastAsia="宋体" w:hAnsi="宋体"/>
        </w:rPr>
        <w:t>格林纳达独立后建立亲美政权</w:t>
      </w:r>
      <w:r w:rsidRPr="003A6B72">
        <w:rPr>
          <w:rFonts w:ascii="Times New Roman" w:eastAsia="宋体" w:hAnsi="宋体"/>
        </w:rPr>
        <w:t>,</w:t>
      </w:r>
      <w:r w:rsidRPr="003A6B72">
        <w:rPr>
          <w:rFonts w:ascii="Times New Roman" w:eastAsia="宋体" w:hAnsi="宋体"/>
        </w:rPr>
        <w:t>亲美反苏</w:t>
      </w:r>
      <w:r w:rsidRPr="003A6B72">
        <w:rPr>
          <w:rFonts w:ascii="Times New Roman" w:eastAsia="宋体" w:hAnsi="宋体"/>
        </w:rPr>
        <w:t>;</w:t>
      </w:r>
      <w:r w:rsidRPr="003A6B72">
        <w:rPr>
          <w:rFonts w:ascii="Times New Roman" w:eastAsia="宋体" w:hAnsi="宋体"/>
        </w:rPr>
        <w:t>而后又建立亲苏政权</w:t>
      </w:r>
      <w:r w:rsidRPr="003A6B72">
        <w:rPr>
          <w:rFonts w:ascii="Times New Roman" w:eastAsia="宋体" w:hAnsi="宋体"/>
        </w:rPr>
        <w:t>,</w:t>
      </w:r>
      <w:r w:rsidRPr="003A6B72">
        <w:rPr>
          <w:rFonts w:ascii="Times New Roman" w:eastAsia="宋体" w:hAnsi="宋体"/>
        </w:rPr>
        <w:t>亲苏反美</w:t>
      </w:r>
      <w:r w:rsidRPr="003A6B72">
        <w:rPr>
          <w:rFonts w:ascii="Times New Roman" w:eastAsia="宋体" w:hAnsi="宋体"/>
        </w:rPr>
        <w:t>;20</w:t>
      </w:r>
      <w:r w:rsidRPr="003A6B72">
        <w:rPr>
          <w:rFonts w:ascii="Times New Roman" w:eastAsia="宋体" w:hAnsi="宋体"/>
        </w:rPr>
        <w:t>世纪</w:t>
      </w:r>
      <w:r w:rsidRPr="003A6B72">
        <w:rPr>
          <w:rFonts w:ascii="Times New Roman" w:eastAsia="宋体" w:hAnsi="宋体"/>
        </w:rPr>
        <w:t>80</w:t>
      </w:r>
      <w:r w:rsidRPr="003A6B72">
        <w:rPr>
          <w:rFonts w:ascii="Times New Roman" w:eastAsia="宋体" w:hAnsi="宋体"/>
        </w:rPr>
        <w:t>年代后被美国入侵</w:t>
      </w:r>
      <w:r w:rsidRPr="003A6B72">
        <w:rPr>
          <w:rFonts w:ascii="Times New Roman" w:eastAsia="宋体" w:hAnsi="宋体"/>
        </w:rPr>
        <w:t>,</w:t>
      </w:r>
      <w:r w:rsidRPr="003A6B72">
        <w:rPr>
          <w:rFonts w:ascii="Times New Roman" w:eastAsia="宋体" w:hAnsi="宋体"/>
        </w:rPr>
        <w:t>沦为美国的</w:t>
      </w:r>
      <w:r w:rsidRPr="003A6B72">
        <w:rPr>
          <w:rFonts w:ascii="Times New Roman" w:eastAsia="宋体" w:hAnsi="Times New Roman" w:cs="Times New Roman"/>
        </w:rPr>
        <w:t>“</w:t>
      </w:r>
      <w:r w:rsidRPr="003A6B72">
        <w:rPr>
          <w:rFonts w:ascii="Times New Roman" w:eastAsia="宋体" w:hAnsi="宋体"/>
        </w:rPr>
        <w:t>附属国</w:t>
      </w:r>
      <w:r w:rsidRPr="003A6B72">
        <w:rPr>
          <w:rFonts w:ascii="Times New Roman" w:eastAsia="宋体" w:hAnsi="Times New Roman" w:cs="Times New Roman"/>
        </w:rPr>
        <w:t>”</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宋体" w:hAnsi="宋体"/>
        </w:rPr>
        <w:t>(2)</w:t>
      </w:r>
      <w:r w:rsidRPr="003A6B72">
        <w:rPr>
          <w:rFonts w:ascii="Times New Roman" w:eastAsia="宋体" w:hAnsi="宋体"/>
        </w:rPr>
        <w:t>地理位置</w:t>
      </w:r>
      <w:r w:rsidRPr="003A6B72">
        <w:rPr>
          <w:rFonts w:ascii="Times New Roman" w:eastAsia="宋体" w:hAnsi="宋体"/>
        </w:rPr>
        <w:t>:</w:t>
      </w:r>
      <w:r w:rsidRPr="003A6B72">
        <w:rPr>
          <w:rFonts w:ascii="Times New Roman" w:eastAsia="宋体" w:hAnsi="宋体"/>
        </w:rPr>
        <w:t>格林纳达位于加勒比海东南端</w:t>
      </w:r>
      <w:r w:rsidRPr="003A6B72">
        <w:rPr>
          <w:rFonts w:ascii="Times New Roman" w:eastAsia="宋体" w:hAnsi="宋体"/>
        </w:rPr>
        <w:t>,</w:t>
      </w:r>
      <w:r w:rsidRPr="003A6B72">
        <w:rPr>
          <w:rFonts w:ascii="Times New Roman" w:eastAsia="宋体" w:hAnsi="宋体"/>
        </w:rPr>
        <w:t>扼守着加勒比海出入大西洋的门户</w:t>
      </w:r>
      <w:r w:rsidRPr="003A6B72">
        <w:rPr>
          <w:rFonts w:ascii="Times New Roman" w:eastAsia="宋体" w:hAnsi="宋体"/>
        </w:rPr>
        <w:t>,</w:t>
      </w:r>
      <w:r w:rsidRPr="003A6B72">
        <w:rPr>
          <w:rFonts w:ascii="Times New Roman" w:eastAsia="宋体" w:hAnsi="宋体"/>
        </w:rPr>
        <w:t>具有重要的战略地位</w:t>
      </w:r>
      <w:r w:rsidRPr="003A6B72">
        <w:rPr>
          <w:rFonts w:ascii="Times New Roman" w:eastAsia="宋体" w:hAnsi="宋体"/>
        </w:rPr>
        <w:t>,</w:t>
      </w:r>
      <w:r w:rsidRPr="003A6B72">
        <w:rPr>
          <w:rFonts w:ascii="Times New Roman" w:eastAsia="宋体" w:hAnsi="宋体"/>
        </w:rPr>
        <w:t>对美国而言</w:t>
      </w:r>
      <w:r w:rsidRPr="003A6B72">
        <w:rPr>
          <w:rFonts w:ascii="Times New Roman" w:eastAsia="宋体" w:hAnsi="宋体"/>
        </w:rPr>
        <w:t>,</w:t>
      </w:r>
      <w:r w:rsidRPr="003A6B72">
        <w:rPr>
          <w:rFonts w:ascii="Times New Roman" w:eastAsia="宋体" w:hAnsi="宋体"/>
        </w:rPr>
        <w:t>这是苏联对西半球进行扩张的跳板</w:t>
      </w:r>
      <w:r w:rsidRPr="003A6B72">
        <w:rPr>
          <w:rFonts w:ascii="Times New Roman" w:eastAsia="宋体" w:hAnsi="宋体"/>
        </w:rPr>
        <w:t>,</w:t>
      </w:r>
      <w:r w:rsidRPr="003A6B72">
        <w:rPr>
          <w:rFonts w:ascii="Times New Roman" w:eastAsia="宋体" w:hAnsi="宋体"/>
        </w:rPr>
        <w:t>所以美、苏两大霸主必将争夺格林纳达。一个第三世界的小国必将沦为大国争霸的牺牲品</w:t>
      </w:r>
      <w:r w:rsidRPr="003A6B72">
        <w:rPr>
          <w:rFonts w:ascii="Times New Roman" w:eastAsia="宋体" w:hAnsi="宋体"/>
        </w:rPr>
        <w:t>,</w:t>
      </w:r>
      <w:r w:rsidRPr="003A6B72">
        <w:rPr>
          <w:rFonts w:ascii="Times New Roman" w:eastAsia="宋体" w:hAnsi="宋体"/>
        </w:rPr>
        <w:t>无法真正的独立发展。</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宋体" w:hAnsi="宋体"/>
        </w:rPr>
        <w:t>国际关系</w:t>
      </w:r>
      <w:r w:rsidRPr="003A6B72">
        <w:rPr>
          <w:rFonts w:ascii="Times New Roman" w:eastAsia="宋体" w:hAnsi="宋体"/>
        </w:rPr>
        <w:t>:</w:t>
      </w:r>
      <w:r w:rsidRPr="003A6B72">
        <w:rPr>
          <w:rFonts w:ascii="Times New Roman" w:eastAsia="宋体" w:hAnsi="宋体"/>
        </w:rPr>
        <w:t>当时美、苏处于冷战时期</w:t>
      </w:r>
      <w:r w:rsidRPr="003A6B72">
        <w:rPr>
          <w:rFonts w:ascii="Times New Roman" w:eastAsia="宋体" w:hAnsi="宋体"/>
        </w:rPr>
        <w:t>,</w:t>
      </w:r>
      <w:r w:rsidRPr="003A6B72">
        <w:rPr>
          <w:rFonts w:ascii="Times New Roman" w:eastAsia="宋体" w:hAnsi="宋体"/>
        </w:rPr>
        <w:t>在美、苏核均势和东西冷战处于僵持的战略态势下</w:t>
      </w:r>
      <w:r w:rsidRPr="003A6B72">
        <w:rPr>
          <w:rFonts w:ascii="Times New Roman" w:eastAsia="宋体" w:hAnsi="宋体"/>
        </w:rPr>
        <w:t>,</w:t>
      </w:r>
      <w:r w:rsidRPr="003A6B72">
        <w:rPr>
          <w:rFonts w:ascii="Times New Roman" w:eastAsia="宋体" w:hAnsi="宋体"/>
        </w:rPr>
        <w:t>亚非拉第三世界地区将是美、苏争夺的主要战场</w:t>
      </w:r>
      <w:r w:rsidRPr="003A6B72">
        <w:rPr>
          <w:rFonts w:ascii="Times New Roman" w:eastAsia="宋体" w:hAnsi="宋体"/>
        </w:rPr>
        <w:t>,</w:t>
      </w:r>
      <w:r w:rsidRPr="003A6B72">
        <w:rPr>
          <w:rFonts w:ascii="Times New Roman" w:eastAsia="宋体" w:hAnsi="宋体"/>
        </w:rPr>
        <w:t>而格林纳达作为新兴的民族国家</w:t>
      </w:r>
      <w:r w:rsidRPr="003A6B72">
        <w:rPr>
          <w:rFonts w:ascii="Times New Roman" w:eastAsia="宋体" w:hAnsi="宋体"/>
        </w:rPr>
        <w:t>,</w:t>
      </w:r>
      <w:r w:rsidRPr="003A6B72">
        <w:rPr>
          <w:rFonts w:ascii="Times New Roman" w:eastAsia="宋体" w:hAnsi="宋体"/>
        </w:rPr>
        <w:t>必将成为美、苏在美洲地区的必争之地</w:t>
      </w:r>
      <w:r w:rsidRPr="003A6B72">
        <w:rPr>
          <w:rFonts w:ascii="Times New Roman" w:eastAsia="宋体" w:hAnsi="宋体"/>
        </w:rPr>
        <w:t>,</w:t>
      </w:r>
      <w:r w:rsidRPr="003A6B72">
        <w:rPr>
          <w:rFonts w:ascii="Times New Roman" w:eastAsia="宋体" w:hAnsi="宋体"/>
        </w:rPr>
        <w:t>国内政治、经济的发展都受到美、苏两国战略需求的影响</w:t>
      </w:r>
      <w:r w:rsidRPr="003A6B72">
        <w:rPr>
          <w:rFonts w:ascii="Times New Roman" w:eastAsia="宋体" w:hAnsi="宋体"/>
        </w:rPr>
        <w:t>,</w:t>
      </w:r>
      <w:r w:rsidRPr="003A6B72">
        <w:rPr>
          <w:rFonts w:ascii="Times New Roman" w:eastAsia="宋体" w:hAnsi="宋体"/>
        </w:rPr>
        <w:t>无法真正独立自主的发展。</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本题以格林纳达的历史发展和地理位置为材料</w:t>
      </w:r>
      <w:r w:rsidRPr="003A6B72">
        <w:rPr>
          <w:rFonts w:ascii="Times New Roman" w:eastAsia="宋体" w:hAnsi="宋体"/>
        </w:rPr>
        <w:t>,</w:t>
      </w:r>
      <w:r w:rsidRPr="003A6B72">
        <w:rPr>
          <w:rFonts w:ascii="Times New Roman" w:eastAsia="楷体" w:hAnsi="楷体"/>
        </w:rPr>
        <w:t>考查考生获取和解读历史信息、分析问题、探究问题的能力</w:t>
      </w:r>
      <w:r w:rsidRPr="003A6B72">
        <w:rPr>
          <w:rFonts w:ascii="Times New Roman" w:eastAsia="宋体" w:hAnsi="宋体"/>
        </w:rPr>
        <w:t>,</w:t>
      </w:r>
      <w:r w:rsidRPr="003A6B72">
        <w:rPr>
          <w:rFonts w:ascii="Times New Roman" w:eastAsia="楷体" w:hAnsi="楷体"/>
        </w:rPr>
        <w:t>综合考查考生时空观念、史料实证、历史解释的素养。</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第</w:t>
      </w:r>
      <w:r w:rsidRPr="003A6B72">
        <w:rPr>
          <w:rFonts w:ascii="Times New Roman" w:eastAsia="宋体" w:hAnsi="宋体"/>
        </w:rPr>
        <w:t>(1)</w:t>
      </w:r>
      <w:r w:rsidRPr="003A6B72">
        <w:rPr>
          <w:rFonts w:ascii="Times New Roman" w:eastAsia="楷体" w:hAnsi="楷体"/>
        </w:rPr>
        <w:t>问的求答项是</w:t>
      </w:r>
      <w:r w:rsidRPr="003A6B72">
        <w:rPr>
          <w:rFonts w:ascii="Times New Roman" w:eastAsia="宋体" w:hAnsi="Times New Roman" w:cs="Times New Roman"/>
        </w:rPr>
        <w:t>“</w:t>
      </w:r>
      <w:r w:rsidRPr="003A6B72">
        <w:rPr>
          <w:rFonts w:ascii="Times New Roman" w:eastAsia="楷体" w:hAnsi="楷体"/>
        </w:rPr>
        <w:t>变化</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时间限制是</w:t>
      </w:r>
      <w:r w:rsidRPr="003A6B72">
        <w:rPr>
          <w:rFonts w:ascii="Times New Roman" w:eastAsia="宋体" w:hAnsi="宋体"/>
        </w:rPr>
        <w:t>20</w:t>
      </w:r>
      <w:r w:rsidRPr="003A6B72">
        <w:rPr>
          <w:rFonts w:ascii="Times New Roman" w:eastAsia="楷体" w:hAnsi="楷体"/>
        </w:rPr>
        <w:t>世纪</w:t>
      </w:r>
      <w:r w:rsidRPr="003A6B72">
        <w:rPr>
          <w:rFonts w:ascii="Times New Roman" w:eastAsia="宋体" w:hAnsi="宋体"/>
        </w:rPr>
        <w:t>,</w:t>
      </w:r>
      <w:r w:rsidRPr="003A6B72">
        <w:rPr>
          <w:rFonts w:ascii="Times New Roman" w:eastAsia="楷体" w:hAnsi="楷体"/>
        </w:rPr>
        <w:t>变化的认识角度是格林纳达与美、苏的关系。从材料看</w:t>
      </w:r>
      <w:r w:rsidRPr="003A6B72">
        <w:rPr>
          <w:rFonts w:ascii="Times New Roman" w:eastAsia="宋体" w:hAnsi="宋体"/>
        </w:rPr>
        <w:t>,</w:t>
      </w:r>
      <w:r w:rsidRPr="003A6B72">
        <w:rPr>
          <w:rFonts w:ascii="Times New Roman" w:eastAsia="楷体" w:hAnsi="楷体"/>
        </w:rPr>
        <w:t>与答题有关的时间信息有四个</w:t>
      </w:r>
      <w:r w:rsidRPr="003A6B72">
        <w:rPr>
          <w:rFonts w:ascii="Times New Roman" w:eastAsia="宋体" w:hAnsi="宋体"/>
        </w:rPr>
        <w:t>,</w:t>
      </w:r>
      <w:r w:rsidRPr="003A6B72">
        <w:rPr>
          <w:rFonts w:ascii="Times New Roman" w:eastAsia="楷体" w:hAnsi="楷体"/>
        </w:rPr>
        <w:t>分别是</w:t>
      </w:r>
      <w:r w:rsidRPr="003A6B72">
        <w:rPr>
          <w:rFonts w:ascii="Times New Roman" w:eastAsia="宋体" w:hAnsi="Times New Roman" w:cs="Times New Roman"/>
        </w:rPr>
        <w:t>“</w:t>
      </w:r>
      <w:r w:rsidRPr="003A6B72">
        <w:rPr>
          <w:rFonts w:ascii="Times New Roman" w:eastAsia="宋体" w:hAnsi="宋体"/>
        </w:rPr>
        <w:t>1974</w:t>
      </w:r>
      <w:r w:rsidRPr="003A6B72">
        <w:rPr>
          <w:rFonts w:ascii="Times New Roman" w:eastAsia="楷体" w:hAnsi="楷体"/>
        </w:rPr>
        <w:t>年</w:t>
      </w:r>
      <w:r w:rsidRPr="003A6B72">
        <w:rPr>
          <w:rFonts w:ascii="Times New Roman" w:eastAsia="宋体" w:hAnsi="Times New Roman" w:cs="Times New Roman"/>
        </w:rPr>
        <w:t>”“</w:t>
      </w:r>
      <w:r w:rsidRPr="003A6B72">
        <w:rPr>
          <w:rFonts w:ascii="Times New Roman" w:eastAsia="宋体" w:hAnsi="宋体"/>
        </w:rPr>
        <w:t>1979</w:t>
      </w:r>
      <w:r w:rsidRPr="003A6B72">
        <w:rPr>
          <w:rFonts w:ascii="Times New Roman" w:eastAsia="楷体" w:hAnsi="楷体"/>
        </w:rPr>
        <w:t>年</w:t>
      </w:r>
      <w:r w:rsidRPr="003A6B72">
        <w:rPr>
          <w:rFonts w:ascii="Times New Roman" w:eastAsia="宋体" w:hAnsi="Times New Roman" w:cs="Times New Roman"/>
        </w:rPr>
        <w:t>”“</w:t>
      </w:r>
      <w:r w:rsidRPr="003A6B72">
        <w:rPr>
          <w:rFonts w:ascii="Times New Roman" w:eastAsia="宋体" w:hAnsi="宋体"/>
        </w:rPr>
        <w:t>1981</w:t>
      </w:r>
      <w:r w:rsidRPr="003A6B72">
        <w:rPr>
          <w:rFonts w:ascii="Times New Roman" w:eastAsia="楷体" w:hAnsi="楷体"/>
        </w:rPr>
        <w:t>年</w:t>
      </w:r>
      <w:r w:rsidRPr="003A6B72">
        <w:rPr>
          <w:rFonts w:ascii="Times New Roman" w:eastAsia="宋体" w:hAnsi="Times New Roman" w:cs="Times New Roman"/>
        </w:rPr>
        <w:t>”“</w:t>
      </w:r>
      <w:r w:rsidRPr="003A6B72">
        <w:rPr>
          <w:rFonts w:ascii="Times New Roman" w:eastAsia="宋体" w:hAnsi="宋体"/>
        </w:rPr>
        <w:t>1983</w:t>
      </w:r>
      <w:r w:rsidRPr="003A6B72">
        <w:rPr>
          <w:rFonts w:ascii="Times New Roman" w:eastAsia="楷体" w:hAnsi="楷体"/>
        </w:rPr>
        <w:t>年……次年</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注意联系</w:t>
      </w:r>
      <w:r w:rsidRPr="003A6B72">
        <w:rPr>
          <w:rFonts w:ascii="Times New Roman" w:eastAsia="宋体" w:hAnsi="宋体"/>
        </w:rPr>
        <w:t>20</w:t>
      </w:r>
      <w:r w:rsidRPr="003A6B72">
        <w:rPr>
          <w:rFonts w:ascii="Times New Roman" w:eastAsia="楷体" w:hAnsi="楷体"/>
        </w:rPr>
        <w:t>世纪</w:t>
      </w:r>
      <w:r w:rsidRPr="003A6B72">
        <w:rPr>
          <w:rFonts w:ascii="Times New Roman" w:eastAsia="宋体" w:hAnsi="宋体"/>
        </w:rPr>
        <w:t>70</w:t>
      </w:r>
      <w:r w:rsidRPr="003A6B72">
        <w:rPr>
          <w:rFonts w:ascii="Times New Roman" w:eastAsia="楷体" w:hAnsi="楷体"/>
        </w:rPr>
        <w:t>年代至</w:t>
      </w:r>
      <w:r w:rsidRPr="003A6B72">
        <w:rPr>
          <w:rFonts w:ascii="Times New Roman" w:eastAsia="宋体" w:hAnsi="宋体"/>
        </w:rPr>
        <w:t>80</w:t>
      </w:r>
      <w:r w:rsidRPr="003A6B72">
        <w:rPr>
          <w:rFonts w:ascii="Times New Roman" w:eastAsia="楷体" w:hAnsi="楷体"/>
        </w:rPr>
        <w:t>年代美、苏争霸的具体时代背景</w:t>
      </w:r>
      <w:r w:rsidRPr="003A6B72">
        <w:rPr>
          <w:rFonts w:ascii="Times New Roman" w:eastAsia="宋体" w:hAnsi="宋体"/>
        </w:rPr>
        <w:t>,</w:t>
      </w:r>
      <w:r w:rsidRPr="003A6B72">
        <w:rPr>
          <w:rFonts w:ascii="Times New Roman" w:eastAsia="楷体" w:hAnsi="楷体"/>
        </w:rPr>
        <w:t>可以梳理出格林纳达从亲美到亲苏反美</w:t>
      </w:r>
      <w:r w:rsidRPr="003A6B72">
        <w:rPr>
          <w:rFonts w:ascii="Times New Roman" w:eastAsia="宋体" w:hAnsi="宋体"/>
        </w:rPr>
        <w:t>,</w:t>
      </w:r>
      <w:r w:rsidRPr="003A6B72">
        <w:rPr>
          <w:rFonts w:ascii="Times New Roman" w:eastAsia="楷体" w:hAnsi="楷体"/>
        </w:rPr>
        <w:t>再到亲美反苏的变化。</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第</w:t>
      </w:r>
      <w:r w:rsidRPr="003A6B72">
        <w:rPr>
          <w:rFonts w:ascii="Times New Roman" w:eastAsia="宋体" w:hAnsi="宋体"/>
        </w:rPr>
        <w:t>(2)</w:t>
      </w:r>
      <w:r w:rsidRPr="003A6B72">
        <w:rPr>
          <w:rFonts w:ascii="Times New Roman" w:eastAsia="楷体" w:hAnsi="楷体"/>
        </w:rPr>
        <w:t>问提出了一个观点</w:t>
      </w:r>
      <w:r w:rsidRPr="003A6B72">
        <w:rPr>
          <w:rFonts w:ascii="Times New Roman" w:eastAsia="宋体" w:hAnsi="宋体"/>
        </w:rPr>
        <w:t>,</w:t>
      </w:r>
      <w:r w:rsidRPr="003A6B72">
        <w:rPr>
          <w:rFonts w:ascii="Times New Roman" w:eastAsia="楷体" w:hAnsi="楷体"/>
        </w:rPr>
        <w:t>即</w:t>
      </w:r>
      <w:r w:rsidRPr="003A6B72">
        <w:rPr>
          <w:rFonts w:ascii="Times New Roman" w:eastAsia="宋体" w:hAnsi="Times New Roman" w:cs="Times New Roman"/>
        </w:rPr>
        <w:t>“</w:t>
      </w:r>
      <w:r w:rsidRPr="003A6B72">
        <w:rPr>
          <w:rFonts w:ascii="Times New Roman" w:eastAsia="楷体" w:hAnsi="楷体"/>
        </w:rPr>
        <w:t>格林纳达未能走上独立自主发展道路</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求答项是</w:t>
      </w:r>
      <w:r w:rsidRPr="003A6B72">
        <w:rPr>
          <w:rFonts w:ascii="Times New Roman" w:eastAsia="宋体" w:hAnsi="Times New Roman" w:cs="Times New Roman"/>
        </w:rPr>
        <w:t>“</w:t>
      </w:r>
      <w:r w:rsidRPr="003A6B72">
        <w:rPr>
          <w:rFonts w:ascii="Times New Roman" w:eastAsia="楷体" w:hAnsi="楷体"/>
        </w:rPr>
        <w:t>原因</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并且限定了两个角度</w:t>
      </w:r>
      <w:r w:rsidRPr="003A6B72">
        <w:rPr>
          <w:rFonts w:ascii="Times New Roman" w:eastAsia="宋体" w:hAnsi="宋体"/>
        </w:rPr>
        <w:t>,</w:t>
      </w:r>
      <w:r w:rsidRPr="003A6B72">
        <w:rPr>
          <w:rFonts w:ascii="Times New Roman" w:eastAsia="楷体" w:hAnsi="楷体"/>
        </w:rPr>
        <w:t>即</w:t>
      </w:r>
      <w:r w:rsidRPr="003A6B72">
        <w:rPr>
          <w:rFonts w:ascii="Times New Roman" w:eastAsia="宋体" w:hAnsi="Times New Roman" w:cs="Times New Roman"/>
        </w:rPr>
        <w:t>“</w:t>
      </w:r>
      <w:r w:rsidRPr="003A6B72">
        <w:rPr>
          <w:rFonts w:ascii="Times New Roman" w:eastAsia="楷体" w:hAnsi="楷体"/>
        </w:rPr>
        <w:t>地理位置和国际关系</w:t>
      </w:r>
      <w:r w:rsidRPr="003A6B72">
        <w:rPr>
          <w:rFonts w:ascii="Times New Roman" w:eastAsia="宋体" w:hAnsi="Times New Roman" w:cs="Times New Roman"/>
        </w:rPr>
        <w:t>”</w:t>
      </w:r>
      <w:r w:rsidRPr="003A6B72">
        <w:rPr>
          <w:rFonts w:ascii="Times New Roman" w:eastAsia="楷体" w:hAnsi="楷体"/>
        </w:rPr>
        <w:t>。答题时注意全面提取材料信息</w:t>
      </w:r>
      <w:r w:rsidRPr="003A6B72">
        <w:rPr>
          <w:rFonts w:ascii="Times New Roman" w:eastAsia="宋体" w:hAnsi="宋体"/>
        </w:rPr>
        <w:t>,</w:t>
      </w:r>
      <w:r w:rsidRPr="003A6B72">
        <w:rPr>
          <w:rFonts w:ascii="Times New Roman" w:eastAsia="楷体" w:hAnsi="楷体"/>
        </w:rPr>
        <w:t>将材料一中的文字材料和地图材料相结合</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格林纳达位于加勒比海东南端</w:t>
      </w:r>
      <w:r w:rsidRPr="003A6B72">
        <w:rPr>
          <w:rFonts w:ascii="Times New Roman" w:eastAsia="宋体" w:hAnsi="宋体"/>
        </w:rPr>
        <w:t>,</w:t>
      </w:r>
      <w:r w:rsidRPr="003A6B72">
        <w:rPr>
          <w:rFonts w:ascii="Times New Roman" w:eastAsia="楷体" w:hAnsi="楷体"/>
        </w:rPr>
        <w:t>扼守着加勒比海出入大西洋的门户</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地图材料还显示了围绕加勒比海的古巴、格林纳达、尼加拉瓜形成</w:t>
      </w:r>
      <w:r w:rsidRPr="003A6B72">
        <w:rPr>
          <w:rFonts w:ascii="Times New Roman" w:eastAsia="宋体" w:hAnsi="Times New Roman" w:cs="Times New Roman"/>
        </w:rPr>
        <w:t>“</w:t>
      </w:r>
      <w:r w:rsidRPr="003A6B72">
        <w:rPr>
          <w:rFonts w:ascii="Times New Roman" w:eastAsia="楷体" w:hAnsi="楷体"/>
        </w:rPr>
        <w:t>反美三角</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根据材料二</w:t>
      </w:r>
      <w:r w:rsidRPr="003A6B72">
        <w:rPr>
          <w:rFonts w:ascii="Times New Roman" w:eastAsia="宋体" w:hAnsi="Times New Roman" w:cs="Times New Roman"/>
        </w:rPr>
        <w:t>“</w:t>
      </w:r>
      <w:r w:rsidRPr="003A6B72">
        <w:rPr>
          <w:rFonts w:ascii="Times New Roman" w:eastAsia="楷体" w:hAnsi="楷体"/>
        </w:rPr>
        <w:t>格林纳达是西半球临近美国腹地的一艘不沉的航空母舰</w:t>
      </w:r>
      <w:r w:rsidRPr="003A6B72">
        <w:rPr>
          <w:rFonts w:ascii="Times New Roman" w:eastAsia="宋体" w:hAnsi="宋体"/>
        </w:rPr>
        <w:t>,</w:t>
      </w:r>
      <w:r w:rsidRPr="003A6B72">
        <w:rPr>
          <w:rFonts w:ascii="Times New Roman" w:eastAsia="楷体" w:hAnsi="楷体"/>
        </w:rPr>
        <w:t>可以成为苏联对西半球进行扩张的跳板</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可知格林纳达战略位置的重要性使其成为美、苏争霸的战略基地。国际关系角度则主要联系美、苏争霸的国际背景。</w:t>
      </w:r>
    </w:p>
    <w:p w:rsidR="00A0240A"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Times New Roman"/>
          <w:b/>
        </w:rPr>
        <w:t>20</w:t>
      </w:r>
      <w:r w:rsidRPr="003A6B72">
        <w:rPr>
          <w:rFonts w:ascii="Times New Roman" w:eastAsia="宋体" w:hAnsi="Times New Roman" w:cs="Times New Roman"/>
        </w:rPr>
        <w:t>.</w:t>
      </w:r>
      <w:r w:rsidRPr="003A6B72">
        <w:rPr>
          <w:rFonts w:ascii="Times New Roman" w:eastAsia="宋体" w:hAnsi="宋体"/>
        </w:rPr>
        <w:t>阅读材料</w:t>
      </w:r>
      <w:r w:rsidRPr="003A6B72">
        <w:rPr>
          <w:rFonts w:ascii="Times New Roman" w:eastAsia="宋体" w:hAnsi="宋体"/>
        </w:rPr>
        <w:t>,</w:t>
      </w:r>
      <w:r w:rsidRPr="003A6B72">
        <w:rPr>
          <w:rFonts w:ascii="Times New Roman" w:eastAsia="宋体" w:hAnsi="宋体"/>
        </w:rPr>
        <w:t>完成下列要求。</w:t>
      </w:r>
      <w:r w:rsidRPr="003A6B72">
        <w:rPr>
          <w:rFonts w:ascii="Times New Roman" w:eastAsia="宋体" w:hAnsi="宋体"/>
        </w:rPr>
        <w:t>(12</w:t>
      </w:r>
      <w:r w:rsidRPr="003A6B72">
        <w:rPr>
          <w:rFonts w:ascii="Times New Roman" w:eastAsia="宋体" w:hAnsi="宋体"/>
        </w:rPr>
        <w:t>分</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楷体" w:hAnsi="楷体"/>
        </w:rPr>
        <w:t>历史的发展变化由多种因素共同促成。因此</w:t>
      </w:r>
      <w:r w:rsidRPr="003A6B72">
        <w:rPr>
          <w:rFonts w:ascii="Times New Roman" w:eastAsia="宋体" w:hAnsi="宋体"/>
        </w:rPr>
        <w:t>,</w:t>
      </w:r>
      <w:r w:rsidRPr="003A6B72">
        <w:rPr>
          <w:rFonts w:ascii="Times New Roman" w:eastAsia="楷体" w:hAnsi="楷体"/>
        </w:rPr>
        <w:t>对于历史的理解</w:t>
      </w:r>
      <w:r w:rsidRPr="003A6B72">
        <w:rPr>
          <w:rFonts w:ascii="Times New Roman" w:eastAsia="宋体" w:hAnsi="宋体"/>
        </w:rPr>
        <w:t>,</w:t>
      </w:r>
      <w:r w:rsidRPr="003A6B72">
        <w:rPr>
          <w:rFonts w:ascii="Times New Roman" w:eastAsia="楷体" w:hAnsi="楷体"/>
        </w:rPr>
        <w:t>不仅要考虑政治、经济、文化</w:t>
      </w:r>
      <w:r w:rsidRPr="003A6B72">
        <w:rPr>
          <w:rFonts w:ascii="Times New Roman" w:eastAsia="宋体" w:hAnsi="宋体"/>
        </w:rPr>
        <w:t>,</w:t>
      </w:r>
      <w:r w:rsidRPr="003A6B72">
        <w:rPr>
          <w:rFonts w:ascii="Times New Roman" w:eastAsia="楷体" w:hAnsi="楷体"/>
        </w:rPr>
        <w:t>还要关注个人和群体的道德、情感、意志等因素。如</w:t>
      </w:r>
      <w:r w:rsidRPr="003A6B72">
        <w:rPr>
          <w:rFonts w:ascii="Times New Roman" w:eastAsia="宋体" w:hAnsi="宋体"/>
        </w:rPr>
        <w:t>:</w:t>
      </w:r>
      <w:r w:rsidRPr="003A6B72">
        <w:rPr>
          <w:rFonts w:ascii="Times New Roman" w:eastAsia="楷体" w:hAnsi="楷体"/>
        </w:rPr>
        <w:t>丝绸之路的开辟</w:t>
      </w:r>
      <w:r w:rsidRPr="003A6B72">
        <w:rPr>
          <w:rFonts w:ascii="Times New Roman" w:eastAsia="宋体" w:hAnsi="宋体"/>
        </w:rPr>
        <w:t>,</w:t>
      </w:r>
      <w:r w:rsidRPr="003A6B72">
        <w:rPr>
          <w:rFonts w:ascii="Times New Roman" w:eastAsia="楷体" w:hAnsi="楷体"/>
        </w:rPr>
        <w:t>既有西汉中期汉匈关系变化、经济发展及各民族交往的影响</w:t>
      </w:r>
      <w:r w:rsidRPr="003A6B72">
        <w:rPr>
          <w:rFonts w:ascii="Times New Roman" w:eastAsia="宋体" w:hAnsi="宋体"/>
        </w:rPr>
        <w:t>,</w:t>
      </w:r>
      <w:r w:rsidRPr="003A6B72">
        <w:rPr>
          <w:rFonts w:ascii="Times New Roman" w:eastAsia="楷体" w:hAnsi="楷体"/>
        </w:rPr>
        <w:t>又有汉武帝雄才大略、张骞个人抱负的推动。又如</w:t>
      </w:r>
      <w:r w:rsidRPr="003A6B72">
        <w:rPr>
          <w:rFonts w:ascii="Times New Roman" w:eastAsia="宋体" w:hAnsi="宋体"/>
        </w:rPr>
        <w:t>:20</w:t>
      </w:r>
      <w:r w:rsidRPr="003A6B72">
        <w:rPr>
          <w:rFonts w:ascii="Times New Roman" w:eastAsia="楷体" w:hAnsi="楷体"/>
        </w:rPr>
        <w:t>世纪初</w:t>
      </w:r>
      <w:r w:rsidRPr="003A6B72">
        <w:rPr>
          <w:rFonts w:ascii="Times New Roman" w:eastAsia="宋体" w:hAnsi="宋体"/>
        </w:rPr>
        <w:t>,</w:t>
      </w:r>
      <w:r w:rsidRPr="003A6B72">
        <w:rPr>
          <w:rFonts w:ascii="Times New Roman" w:eastAsia="楷体" w:hAnsi="楷体"/>
        </w:rPr>
        <w:t>帝国主义各国政治经济发展不平衡</w:t>
      </w:r>
      <w:r w:rsidRPr="003A6B72">
        <w:rPr>
          <w:rFonts w:ascii="Times New Roman" w:eastAsia="宋体" w:hAnsi="宋体"/>
        </w:rPr>
        <w:t>,</w:t>
      </w:r>
      <w:r w:rsidRPr="003A6B72">
        <w:rPr>
          <w:rFonts w:ascii="Times New Roman" w:eastAsia="楷体" w:hAnsi="楷体"/>
        </w:rPr>
        <w:t>列强重新瓜分世界、争夺世界霸权的野心</w:t>
      </w:r>
      <w:r w:rsidRPr="003A6B72">
        <w:rPr>
          <w:rFonts w:ascii="Times New Roman" w:eastAsia="宋体" w:hAnsi="宋体"/>
        </w:rPr>
        <w:t>,</w:t>
      </w:r>
      <w:r w:rsidRPr="003A6B72">
        <w:rPr>
          <w:rFonts w:ascii="Times New Roman" w:eastAsia="楷体" w:hAnsi="楷体"/>
        </w:rPr>
        <w:t>巴尔干半岛各民族的独立意识</w:t>
      </w:r>
      <w:r w:rsidRPr="003A6B72">
        <w:rPr>
          <w:rFonts w:ascii="Times New Roman" w:eastAsia="宋体" w:hAnsi="宋体"/>
        </w:rPr>
        <w:t>,</w:t>
      </w:r>
      <w:r w:rsidRPr="003A6B72">
        <w:rPr>
          <w:rFonts w:ascii="Times New Roman" w:eastAsia="楷体" w:hAnsi="楷体"/>
        </w:rPr>
        <w:t>萨拉热窝刺杀事件等</w:t>
      </w:r>
      <w:r w:rsidRPr="003A6B72">
        <w:rPr>
          <w:rFonts w:ascii="Times New Roman" w:eastAsia="宋体" w:hAnsi="宋体"/>
        </w:rPr>
        <w:t>,</w:t>
      </w:r>
      <w:r w:rsidRPr="003A6B72">
        <w:rPr>
          <w:rFonts w:ascii="Times New Roman" w:eastAsia="楷体" w:hAnsi="楷体"/>
        </w:rPr>
        <w:t>共同引发了第一次世界大战。</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Times New Roman" w:eastAsia="宋体" w:hAnsi="宋体"/>
        </w:rPr>
        <w:t>请根据上述视角</w:t>
      </w:r>
      <w:r w:rsidRPr="003A6B72">
        <w:rPr>
          <w:rFonts w:ascii="Times New Roman" w:eastAsia="宋体" w:hAnsi="宋体"/>
        </w:rPr>
        <w:t>,</w:t>
      </w:r>
      <w:r w:rsidRPr="003A6B72">
        <w:rPr>
          <w:rFonts w:ascii="Times New Roman" w:eastAsia="宋体" w:hAnsi="宋体"/>
        </w:rPr>
        <w:t>运用所学知识</w:t>
      </w:r>
      <w:r w:rsidRPr="003A6B72">
        <w:rPr>
          <w:rFonts w:ascii="Times New Roman" w:eastAsia="宋体" w:hAnsi="宋体"/>
        </w:rPr>
        <w:t>,</w:t>
      </w:r>
      <w:r w:rsidRPr="003A6B72">
        <w:rPr>
          <w:rFonts w:ascii="Times New Roman" w:eastAsia="宋体" w:hAnsi="宋体"/>
        </w:rPr>
        <w:t>选取某一历史事件或现象</w:t>
      </w:r>
      <w:r w:rsidRPr="003A6B72">
        <w:rPr>
          <w:rFonts w:ascii="Times New Roman" w:eastAsia="宋体" w:hAnsi="宋体"/>
        </w:rPr>
        <w:t>,</w:t>
      </w:r>
      <w:r w:rsidRPr="003A6B72">
        <w:rPr>
          <w:rFonts w:ascii="Times New Roman" w:eastAsia="宋体" w:hAnsi="宋体"/>
        </w:rPr>
        <w:t>展开评述</w:t>
      </w:r>
      <w:r w:rsidRPr="003A6B72">
        <w:rPr>
          <w:rFonts w:ascii="Times New Roman" w:eastAsia="宋体" w:hAnsi="宋体"/>
        </w:rPr>
        <w:t>(</w:t>
      </w:r>
      <w:r w:rsidRPr="003A6B72">
        <w:rPr>
          <w:rFonts w:ascii="Times New Roman" w:eastAsia="宋体" w:hAnsi="宋体"/>
        </w:rPr>
        <w:t>要求</w:t>
      </w:r>
      <w:r w:rsidRPr="003A6B72">
        <w:rPr>
          <w:rFonts w:ascii="Times New Roman" w:eastAsia="宋体" w:hAnsi="宋体"/>
        </w:rPr>
        <w:t>:</w:t>
      </w:r>
      <w:r w:rsidRPr="003A6B72">
        <w:rPr>
          <w:rFonts w:ascii="Times New Roman" w:eastAsia="宋体" w:hAnsi="宋体"/>
        </w:rPr>
        <w:t>自拟题目</w:t>
      </w:r>
      <w:r w:rsidRPr="003A6B72">
        <w:rPr>
          <w:rFonts w:ascii="Times New Roman" w:eastAsia="宋体" w:hAnsi="宋体"/>
        </w:rPr>
        <w:t>,</w:t>
      </w:r>
      <w:r w:rsidRPr="003A6B72">
        <w:rPr>
          <w:rFonts w:ascii="Times New Roman" w:eastAsia="宋体" w:hAnsi="宋体"/>
        </w:rPr>
        <w:t>史论结合</w:t>
      </w:r>
      <w:r w:rsidRPr="003A6B72">
        <w:rPr>
          <w:rFonts w:ascii="Times New Roman" w:eastAsia="宋体" w:hAnsi="宋体"/>
        </w:rPr>
        <w:t>,</w:t>
      </w:r>
      <w:r w:rsidRPr="003A6B72">
        <w:rPr>
          <w:rFonts w:ascii="Times New Roman" w:eastAsia="宋体" w:hAnsi="宋体"/>
        </w:rPr>
        <w:t>观点正确</w:t>
      </w:r>
      <w:r w:rsidRPr="003A6B72">
        <w:rPr>
          <w:rFonts w:ascii="Times New Roman" w:eastAsia="宋体" w:hAnsi="宋体"/>
        </w:rPr>
        <w:t>,</w:t>
      </w:r>
      <w:r w:rsidRPr="003A6B72">
        <w:rPr>
          <w:rFonts w:ascii="Times New Roman" w:eastAsia="宋体" w:hAnsi="宋体"/>
        </w:rPr>
        <w:t>结构完整</w:t>
      </w:r>
      <w:r w:rsidRPr="003A6B72">
        <w:rPr>
          <w:rFonts w:ascii="Times New Roman" w:eastAsia="宋体" w:hAnsi="宋体"/>
        </w:rPr>
        <w:t>,</w:t>
      </w:r>
      <w:r w:rsidRPr="003A6B72">
        <w:rPr>
          <w:rFonts w:ascii="Times New Roman" w:eastAsia="宋体" w:hAnsi="宋体"/>
        </w:rPr>
        <w:t>逻辑严谨</w:t>
      </w:r>
      <w:r w:rsidRPr="003A6B72">
        <w:rPr>
          <w:rFonts w:ascii="Times New Roman" w:eastAsia="宋体" w:hAnsi="宋体"/>
        </w:rPr>
        <w:t>,</w:t>
      </w:r>
      <w:r w:rsidRPr="003A6B72">
        <w:rPr>
          <w:rFonts w:ascii="Times New Roman" w:eastAsia="宋体" w:hAnsi="宋体"/>
        </w:rPr>
        <w:t>表述清晰</w:t>
      </w:r>
      <w:r w:rsidRPr="003A6B72">
        <w:rPr>
          <w:rFonts w:ascii="Times New Roman" w:eastAsia="宋体" w:hAnsi="宋体"/>
        </w:rPr>
        <w:t>,</w:t>
      </w:r>
      <w:r w:rsidRPr="003A6B72">
        <w:rPr>
          <w:rFonts w:ascii="Times New Roman" w:eastAsia="宋体" w:hAnsi="宋体"/>
        </w:rPr>
        <w:t>不得抄袭示例</w:t>
      </w:r>
      <w:r w:rsidRPr="003A6B72">
        <w:rPr>
          <w:rFonts w:ascii="Times New Roman" w:eastAsia="宋体" w:hAnsi="宋体"/>
        </w:rPr>
        <w:t>)</w:t>
      </w:r>
      <w:r w:rsidRPr="003A6B72">
        <w:rPr>
          <w:rFonts w:ascii="Times New Roman" w:eastAsia="宋体" w:hAnsi="宋体"/>
        </w:rPr>
        <w:t>。</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参考答案</w:t>
      </w:r>
      <w:r w:rsidRPr="003A6B72">
        <w:rPr>
          <w:rFonts w:ascii="Times New Roman" w:eastAsia="宋体" w:hAnsi="宋体"/>
        </w:rPr>
        <w:t xml:space="preserve"> </w:t>
      </w:r>
      <w:r w:rsidRPr="003A6B72">
        <w:rPr>
          <w:rFonts w:ascii="Times New Roman" w:eastAsia="宋体" w:hAnsi="宋体"/>
        </w:rPr>
        <w:t>论题</w:t>
      </w:r>
      <w:r w:rsidRPr="003A6B72">
        <w:rPr>
          <w:rFonts w:ascii="Times New Roman" w:eastAsia="宋体" w:hAnsi="宋体"/>
        </w:rPr>
        <w:t>:</w:t>
      </w:r>
      <w:r w:rsidRPr="003A6B72">
        <w:rPr>
          <w:rFonts w:ascii="Times New Roman" w:eastAsia="宋体" w:hAnsi="宋体"/>
        </w:rPr>
        <w:t>新航路的开辟是由多种因素共同促成的。</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宋体" w:hAnsi="宋体"/>
        </w:rPr>
        <w:t>论述</w:t>
      </w:r>
      <w:r w:rsidRPr="003A6B72">
        <w:rPr>
          <w:rFonts w:ascii="Times New Roman" w:eastAsia="宋体" w:hAnsi="宋体"/>
        </w:rPr>
        <w:t>:</w:t>
      </w:r>
      <w:r w:rsidRPr="003A6B72">
        <w:rPr>
          <w:rFonts w:ascii="Times New Roman" w:eastAsia="宋体" w:hAnsi="宋体"/>
        </w:rPr>
        <w:t>从</w:t>
      </w:r>
      <w:r w:rsidRPr="003A6B72">
        <w:rPr>
          <w:rFonts w:ascii="Times New Roman" w:eastAsia="宋体" w:hAnsi="宋体"/>
        </w:rPr>
        <w:t>15</w:t>
      </w:r>
      <w:r w:rsidRPr="003A6B72">
        <w:rPr>
          <w:rFonts w:ascii="Times New Roman" w:eastAsia="宋体" w:hAnsi="宋体"/>
        </w:rPr>
        <w:t>世纪开始</w:t>
      </w:r>
      <w:r w:rsidRPr="003A6B72">
        <w:rPr>
          <w:rFonts w:ascii="Times New Roman" w:eastAsia="宋体" w:hAnsi="宋体"/>
        </w:rPr>
        <w:t>,</w:t>
      </w:r>
      <w:r w:rsidRPr="003A6B72">
        <w:rPr>
          <w:rFonts w:ascii="Times New Roman" w:eastAsia="宋体" w:hAnsi="宋体"/>
        </w:rPr>
        <w:t>历经迪亚士、哥伦布、达</w:t>
      </w:r>
      <w:r w:rsidRPr="003A6B72">
        <w:rPr>
          <w:rFonts w:ascii="Times New Roman" w:eastAsia="宋体" w:hAnsi="Times New Roman" w:cs="Times New Roman"/>
        </w:rPr>
        <w:t>·</w:t>
      </w:r>
      <w:r w:rsidRPr="003A6B72">
        <w:rPr>
          <w:rFonts w:ascii="Times New Roman" w:eastAsia="宋体" w:hAnsi="宋体"/>
        </w:rPr>
        <w:t>伽马、麦哲伦等人的探索</w:t>
      </w:r>
      <w:r w:rsidRPr="003A6B72">
        <w:rPr>
          <w:rFonts w:ascii="Times New Roman" w:eastAsia="宋体" w:hAnsi="宋体"/>
        </w:rPr>
        <w:t>,</w:t>
      </w:r>
      <w:r w:rsidRPr="003A6B72">
        <w:rPr>
          <w:rFonts w:ascii="Times New Roman" w:eastAsia="宋体" w:hAnsi="宋体"/>
        </w:rPr>
        <w:t>最终新航路得到开辟。当时欧洲资本主义萌芽发展</w:t>
      </w:r>
      <w:r w:rsidRPr="003A6B72">
        <w:rPr>
          <w:rFonts w:ascii="Times New Roman" w:eastAsia="宋体" w:hAnsi="宋体"/>
        </w:rPr>
        <w:t>,</w:t>
      </w:r>
      <w:r w:rsidRPr="003A6B72">
        <w:rPr>
          <w:rFonts w:ascii="Times New Roman" w:eastAsia="宋体" w:hAnsi="宋体"/>
        </w:rPr>
        <w:t>商品经济的快速发展需要更多的资本原始积累和原料</w:t>
      </w:r>
      <w:r w:rsidRPr="003A6B72">
        <w:rPr>
          <w:rFonts w:ascii="Times New Roman" w:eastAsia="宋体" w:hAnsi="宋体"/>
        </w:rPr>
        <w:t>,</w:t>
      </w:r>
      <w:r w:rsidRPr="003A6B72">
        <w:rPr>
          <w:rFonts w:ascii="Times New Roman" w:eastAsia="宋体" w:hAnsi="宋体"/>
        </w:rPr>
        <w:t>这一经济动因是新航路开辟的最根本的原因</w:t>
      </w:r>
      <w:r w:rsidRPr="003A6B72">
        <w:rPr>
          <w:rFonts w:ascii="Times New Roman" w:eastAsia="宋体" w:hAnsi="宋体"/>
        </w:rPr>
        <w:t>;</w:t>
      </w:r>
      <w:r w:rsidRPr="003A6B72">
        <w:rPr>
          <w:rFonts w:ascii="Times New Roman" w:eastAsia="宋体" w:hAnsi="宋体"/>
        </w:rPr>
        <w:t>在新航路开辟以前</w:t>
      </w:r>
      <w:r w:rsidRPr="003A6B72">
        <w:rPr>
          <w:rFonts w:ascii="Times New Roman" w:eastAsia="宋体" w:hAnsi="宋体"/>
        </w:rPr>
        <w:t>,</w:t>
      </w:r>
      <w:r w:rsidRPr="003A6B72">
        <w:rPr>
          <w:rFonts w:ascii="Times New Roman" w:eastAsia="宋体" w:hAnsi="宋体"/>
        </w:rPr>
        <w:t>欧洲与亚洲的贸易一直是转口贸易</w:t>
      </w:r>
      <w:r w:rsidRPr="003A6B72">
        <w:rPr>
          <w:rFonts w:ascii="Times New Roman" w:eastAsia="宋体" w:hAnsi="宋体"/>
        </w:rPr>
        <w:t>,</w:t>
      </w:r>
      <w:r w:rsidRPr="003A6B72">
        <w:rPr>
          <w:rFonts w:ascii="Times New Roman" w:eastAsia="宋体" w:hAnsi="宋体"/>
        </w:rPr>
        <w:t>在商品从亚洲转运到欧洲的过程中</w:t>
      </w:r>
      <w:r w:rsidRPr="003A6B72">
        <w:rPr>
          <w:rFonts w:ascii="Times New Roman" w:eastAsia="宋体" w:hAnsi="宋体"/>
        </w:rPr>
        <w:t>,</w:t>
      </w:r>
      <w:r w:rsidRPr="003A6B72">
        <w:rPr>
          <w:rFonts w:ascii="Times New Roman" w:eastAsia="宋体" w:hAnsi="宋体"/>
        </w:rPr>
        <w:t>经过意大利、阿拉伯等商人的转手</w:t>
      </w:r>
      <w:r w:rsidRPr="003A6B72">
        <w:rPr>
          <w:rFonts w:ascii="Times New Roman" w:eastAsia="宋体" w:hAnsi="宋体"/>
        </w:rPr>
        <w:t>,</w:t>
      </w:r>
      <w:r w:rsidRPr="003A6B72">
        <w:rPr>
          <w:rFonts w:ascii="Times New Roman" w:eastAsia="宋体" w:hAnsi="宋体"/>
        </w:rPr>
        <w:t>价格要上涨</w:t>
      </w:r>
      <w:r w:rsidRPr="003A6B72">
        <w:rPr>
          <w:rFonts w:ascii="Times New Roman" w:eastAsia="宋体" w:hAnsi="宋体"/>
        </w:rPr>
        <w:t>8</w:t>
      </w:r>
      <w:r w:rsidRPr="003A6B72">
        <w:rPr>
          <w:rFonts w:ascii="Times New Roman" w:eastAsia="宋体" w:hAnsi="宋体"/>
        </w:rPr>
        <w:t>至</w:t>
      </w:r>
      <w:r w:rsidRPr="003A6B72">
        <w:rPr>
          <w:rFonts w:ascii="Times New Roman" w:eastAsia="宋体" w:hAnsi="宋体"/>
        </w:rPr>
        <w:t>10</w:t>
      </w:r>
      <w:r w:rsidRPr="003A6B72">
        <w:rPr>
          <w:rFonts w:ascii="Times New Roman" w:eastAsia="宋体" w:hAnsi="宋体"/>
        </w:rPr>
        <w:t>倍左右</w:t>
      </w:r>
      <w:r w:rsidRPr="003A6B72">
        <w:rPr>
          <w:rFonts w:ascii="Times New Roman" w:eastAsia="宋体" w:hAnsi="宋体"/>
        </w:rPr>
        <w:t>,</w:t>
      </w:r>
      <w:r w:rsidRPr="003A6B72">
        <w:rPr>
          <w:rFonts w:ascii="Times New Roman" w:eastAsia="宋体" w:hAnsi="宋体"/>
        </w:rPr>
        <w:t>巨大的利润成为欧洲人开辟新航路的重要原因</w:t>
      </w:r>
      <w:r w:rsidRPr="003A6B72">
        <w:rPr>
          <w:rFonts w:ascii="Times New Roman" w:eastAsia="宋体" w:hAnsi="宋体"/>
        </w:rPr>
        <w:t>;15</w:t>
      </w:r>
      <w:r w:rsidRPr="003A6B72">
        <w:rPr>
          <w:rFonts w:ascii="Times New Roman" w:eastAsia="宋体" w:hAnsi="宋体"/>
        </w:rPr>
        <w:t>世纪中叶</w:t>
      </w:r>
      <w:r w:rsidRPr="003A6B72">
        <w:rPr>
          <w:rFonts w:ascii="Times New Roman" w:eastAsia="宋体" w:hAnsi="宋体"/>
        </w:rPr>
        <w:t>,</w:t>
      </w:r>
      <w:r w:rsidRPr="003A6B72">
        <w:rPr>
          <w:rFonts w:ascii="Times New Roman" w:eastAsia="宋体" w:hAnsi="宋体"/>
        </w:rPr>
        <w:t>奥斯曼帝国占领了地中海东部的广大地区</w:t>
      </w:r>
      <w:r w:rsidRPr="003A6B72">
        <w:rPr>
          <w:rFonts w:ascii="Times New Roman" w:eastAsia="宋体" w:hAnsi="宋体"/>
        </w:rPr>
        <w:t>,</w:t>
      </w:r>
      <w:r w:rsidRPr="003A6B72">
        <w:rPr>
          <w:rFonts w:ascii="Times New Roman" w:eastAsia="宋体" w:hAnsi="宋体"/>
        </w:rPr>
        <w:t>控制了东西方之间的商路</w:t>
      </w:r>
      <w:r w:rsidRPr="003A6B72">
        <w:rPr>
          <w:rFonts w:ascii="Times New Roman" w:eastAsia="宋体" w:hAnsi="宋体"/>
        </w:rPr>
        <w:t>,</w:t>
      </w:r>
      <w:r w:rsidRPr="003A6B72">
        <w:rPr>
          <w:rFonts w:ascii="Times New Roman" w:eastAsia="宋体" w:hAnsi="宋体"/>
        </w:rPr>
        <w:t>西欧同东方的贸易更加困难是开辟新航路的直接原因</w:t>
      </w:r>
      <w:r w:rsidRPr="003A6B72">
        <w:rPr>
          <w:rFonts w:ascii="Times New Roman" w:eastAsia="宋体" w:hAnsi="宋体"/>
        </w:rPr>
        <w:t>;</w:t>
      </w:r>
      <w:r w:rsidRPr="003A6B72">
        <w:rPr>
          <w:rFonts w:ascii="Times New Roman" w:eastAsia="宋体" w:hAnsi="宋体"/>
        </w:rPr>
        <w:t>中世纪后期</w:t>
      </w:r>
      <w:r w:rsidRPr="003A6B72">
        <w:rPr>
          <w:rFonts w:ascii="Times New Roman" w:eastAsia="宋体" w:hAnsi="宋体"/>
        </w:rPr>
        <w:t>,</w:t>
      </w:r>
      <w:r w:rsidRPr="003A6B72">
        <w:rPr>
          <w:rFonts w:ascii="Times New Roman" w:eastAsia="宋体" w:hAnsi="宋体"/>
        </w:rPr>
        <w:t>欧洲各国为了强化皇权</w:t>
      </w:r>
      <w:r w:rsidRPr="003A6B72">
        <w:rPr>
          <w:rFonts w:ascii="Times New Roman" w:eastAsia="宋体" w:hAnsi="宋体"/>
        </w:rPr>
        <w:t>,</w:t>
      </w:r>
      <w:r w:rsidRPr="003A6B72">
        <w:rPr>
          <w:rFonts w:ascii="Times New Roman" w:eastAsia="宋体" w:hAnsi="宋体"/>
        </w:rPr>
        <w:t>不惜用武力进行对外扩张</w:t>
      </w:r>
      <w:r w:rsidRPr="003A6B72">
        <w:rPr>
          <w:rFonts w:ascii="Times New Roman" w:eastAsia="宋体" w:hAnsi="宋体"/>
        </w:rPr>
        <w:t>,</w:t>
      </w:r>
      <w:r w:rsidRPr="003A6B72">
        <w:rPr>
          <w:rFonts w:ascii="Times New Roman" w:eastAsia="宋体" w:hAnsi="宋体"/>
        </w:rPr>
        <w:t>葡萄牙和西班牙首先把目光投向了欧洲以外的地区</w:t>
      </w:r>
      <w:r w:rsidRPr="003A6B72">
        <w:rPr>
          <w:rFonts w:ascii="Times New Roman" w:eastAsia="宋体" w:hAnsi="宋体"/>
        </w:rPr>
        <w:t>,</w:t>
      </w:r>
      <w:r w:rsidRPr="003A6B72">
        <w:rPr>
          <w:rFonts w:ascii="Times New Roman" w:eastAsia="宋体" w:hAnsi="宋体"/>
        </w:rPr>
        <w:t>王权的强化推动了新航路的开辟</w:t>
      </w:r>
      <w:r w:rsidRPr="003A6B72">
        <w:rPr>
          <w:rFonts w:ascii="Times New Roman" w:eastAsia="宋体" w:hAnsi="宋体"/>
        </w:rPr>
        <w:t>;</w:t>
      </w:r>
      <w:r w:rsidRPr="003A6B72">
        <w:rPr>
          <w:rFonts w:ascii="Times New Roman" w:eastAsia="宋体" w:hAnsi="宋体"/>
        </w:rPr>
        <w:t>中世纪欧洲基督教实力强大</w:t>
      </w:r>
      <w:r w:rsidRPr="003A6B72">
        <w:rPr>
          <w:rFonts w:ascii="Times New Roman" w:eastAsia="宋体" w:hAnsi="宋体"/>
        </w:rPr>
        <w:t>,</w:t>
      </w:r>
      <w:r w:rsidRPr="003A6B72">
        <w:rPr>
          <w:rFonts w:ascii="Times New Roman" w:eastAsia="宋体" w:hAnsi="宋体"/>
        </w:rPr>
        <w:t>传播天主教的需要</w:t>
      </w:r>
      <w:r w:rsidRPr="003A6B72">
        <w:rPr>
          <w:rFonts w:ascii="Times New Roman" w:eastAsia="宋体" w:hAnsi="宋体"/>
        </w:rPr>
        <w:t>,</w:t>
      </w:r>
      <w:r w:rsidRPr="003A6B72">
        <w:rPr>
          <w:rFonts w:ascii="Times New Roman" w:eastAsia="宋体" w:hAnsi="宋体"/>
        </w:rPr>
        <w:t>助推了新航路开辟</w:t>
      </w:r>
      <w:r w:rsidRPr="003A6B72">
        <w:rPr>
          <w:rFonts w:ascii="Times New Roman" w:eastAsia="宋体" w:hAnsi="宋体"/>
        </w:rPr>
        <w:t>;</w:t>
      </w:r>
      <w:r w:rsidRPr="003A6B72">
        <w:rPr>
          <w:rFonts w:ascii="Times New Roman" w:eastAsia="宋体" w:hAnsi="宋体"/>
        </w:rPr>
        <w:t>文艺复兴时期</w:t>
      </w:r>
      <w:r w:rsidRPr="003A6B72">
        <w:rPr>
          <w:rFonts w:ascii="Times New Roman" w:eastAsia="宋体" w:hAnsi="宋体"/>
        </w:rPr>
        <w:t>,</w:t>
      </w:r>
      <w:r w:rsidRPr="003A6B72">
        <w:rPr>
          <w:rFonts w:ascii="Times New Roman" w:eastAsia="宋体" w:hAnsi="宋体"/>
        </w:rPr>
        <w:t>人文主义者提倡冒险进取精神</w:t>
      </w:r>
      <w:r w:rsidRPr="003A6B72">
        <w:rPr>
          <w:rFonts w:ascii="Times New Roman" w:eastAsia="宋体" w:hAnsi="宋体"/>
        </w:rPr>
        <w:t>,</w:t>
      </w:r>
      <w:r w:rsidRPr="003A6B72">
        <w:rPr>
          <w:rFonts w:ascii="Times New Roman" w:eastAsia="宋体" w:hAnsi="宋体"/>
        </w:rPr>
        <w:t>也推动了更多的人加入开辟新航路的冒险探索事业中。</w:t>
      </w:r>
    </w:p>
    <w:p w:rsidR="00A0240A" w:rsidRPr="003A6B72"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宋体" w:hAnsi="宋体"/>
        </w:rPr>
        <w:t>综上所述</w:t>
      </w:r>
      <w:r w:rsidRPr="003A6B72">
        <w:rPr>
          <w:rFonts w:ascii="Times New Roman" w:eastAsia="宋体" w:hAnsi="宋体"/>
        </w:rPr>
        <w:t>,</w:t>
      </w:r>
      <w:r w:rsidRPr="003A6B72">
        <w:rPr>
          <w:rFonts w:ascii="Times New Roman" w:eastAsia="宋体" w:hAnsi="宋体"/>
        </w:rPr>
        <w:t>历史的发展变化由多种因素共同促成</w:t>
      </w:r>
      <w:r w:rsidRPr="003A6B72">
        <w:rPr>
          <w:rFonts w:ascii="Times New Roman" w:eastAsia="宋体" w:hAnsi="宋体"/>
        </w:rPr>
        <w:t>,</w:t>
      </w:r>
      <w:r w:rsidRPr="003A6B72">
        <w:rPr>
          <w:rFonts w:ascii="Times New Roman" w:eastAsia="宋体" w:hAnsi="宋体"/>
        </w:rPr>
        <w:t>对于历史的理解</w:t>
      </w:r>
      <w:r w:rsidRPr="003A6B72">
        <w:rPr>
          <w:rFonts w:ascii="Times New Roman" w:eastAsia="宋体" w:hAnsi="宋体"/>
        </w:rPr>
        <w:t>,</w:t>
      </w:r>
      <w:r w:rsidRPr="003A6B72">
        <w:rPr>
          <w:rFonts w:ascii="Times New Roman" w:eastAsia="宋体" w:hAnsi="宋体"/>
        </w:rPr>
        <w:t>不仅要考虑政治、经济、文化因素</w:t>
      </w:r>
      <w:r w:rsidRPr="003A6B72">
        <w:rPr>
          <w:rFonts w:ascii="Times New Roman" w:eastAsia="宋体" w:hAnsi="宋体"/>
        </w:rPr>
        <w:t>,</w:t>
      </w:r>
      <w:r w:rsidRPr="003A6B72">
        <w:rPr>
          <w:rFonts w:ascii="Times New Roman" w:eastAsia="宋体" w:hAnsi="宋体"/>
        </w:rPr>
        <w:t>还要关注个人和群体的情感、意志等因素</w:t>
      </w:r>
      <w:r w:rsidRPr="003A6B72">
        <w:rPr>
          <w:rFonts w:ascii="Times New Roman" w:eastAsia="宋体" w:hAnsi="宋体"/>
        </w:rPr>
        <w:t>,</w:t>
      </w:r>
      <w:r w:rsidRPr="003A6B72">
        <w:rPr>
          <w:rFonts w:ascii="Times New Roman" w:eastAsia="宋体" w:hAnsi="宋体"/>
        </w:rPr>
        <w:t>全面把握历史事件发展的原因。</w:t>
      </w:r>
    </w:p>
    <w:p w:rsidR="00A0240A" w:rsidRPr="003A6B72" w:rsidRDefault="00A0240A" w:rsidP="00A0240A">
      <w:pPr>
        <w:tabs>
          <w:tab w:val="left" w:pos="1871"/>
          <w:tab w:val="left" w:pos="3407"/>
          <w:tab w:val="left" w:pos="4949"/>
          <w:tab w:val="left" w:pos="6599"/>
        </w:tabs>
        <w:rPr>
          <w:rFonts w:ascii="Times New Roman" w:eastAsia="宋体" w:hAnsi="宋体"/>
        </w:rPr>
      </w:pPr>
      <w:r w:rsidRPr="003A6B72">
        <w:rPr>
          <w:rFonts w:ascii="Arial" w:eastAsia="黑体" w:hAnsi="黑体"/>
          <w:bdr w:val="single" w:sz="4" w:space="0" w:color="000000"/>
          <w:shd w:val="solid" w:color="FFCCFF" w:fill="auto"/>
        </w:rPr>
        <w:t>解析</w:t>
      </w:r>
      <w:r w:rsidRPr="003A6B72">
        <w:rPr>
          <w:rFonts w:ascii="Times New Roman" w:eastAsia="宋体" w:hAnsi="宋体"/>
        </w:rPr>
        <w:t xml:space="preserve"> </w:t>
      </w:r>
      <w:r w:rsidRPr="003A6B72">
        <w:rPr>
          <w:rFonts w:ascii="Times New Roman" w:eastAsia="楷体" w:hAnsi="楷体"/>
        </w:rPr>
        <w:t>本题是一道开放性试题</w:t>
      </w:r>
      <w:r w:rsidRPr="003A6B72">
        <w:rPr>
          <w:rFonts w:ascii="Times New Roman" w:eastAsia="宋体" w:hAnsi="宋体"/>
        </w:rPr>
        <w:t>,</w:t>
      </w:r>
      <w:r w:rsidRPr="003A6B72">
        <w:rPr>
          <w:rFonts w:ascii="Times New Roman" w:eastAsia="楷体" w:hAnsi="楷体"/>
        </w:rPr>
        <w:t>全面考查了考生历史解释等素养</w:t>
      </w:r>
      <w:r w:rsidRPr="003A6B72">
        <w:rPr>
          <w:rFonts w:ascii="Times New Roman" w:eastAsia="宋体" w:hAnsi="宋体"/>
        </w:rPr>
        <w:t>,</w:t>
      </w:r>
      <w:r w:rsidRPr="003A6B72">
        <w:rPr>
          <w:rFonts w:ascii="Times New Roman" w:eastAsia="楷体" w:hAnsi="楷体"/>
        </w:rPr>
        <w:t>以及探究问题的能力和创新意识。</w:t>
      </w:r>
    </w:p>
    <w:p w:rsidR="00F553D3" w:rsidRPr="00A0240A" w:rsidRDefault="00A0240A" w:rsidP="00A0240A">
      <w:pPr>
        <w:tabs>
          <w:tab w:val="left" w:pos="1871"/>
          <w:tab w:val="left" w:pos="3407"/>
          <w:tab w:val="left" w:pos="4949"/>
          <w:tab w:val="left" w:pos="6599"/>
        </w:tabs>
        <w:ind w:firstLineChars="200" w:firstLine="480"/>
        <w:rPr>
          <w:rFonts w:ascii="Times New Roman" w:eastAsia="宋体" w:hAnsi="宋体"/>
        </w:rPr>
      </w:pPr>
      <w:r w:rsidRPr="003A6B72">
        <w:rPr>
          <w:rFonts w:ascii="Times New Roman" w:eastAsia="楷体" w:hAnsi="楷体"/>
        </w:rPr>
        <w:t>解题时首先要提取材料中的观点</w:t>
      </w:r>
      <w:r w:rsidRPr="003A6B72">
        <w:rPr>
          <w:rFonts w:ascii="Times New Roman" w:eastAsia="宋体" w:hAnsi="宋体"/>
        </w:rPr>
        <w:t>,</w:t>
      </w:r>
      <w:r w:rsidRPr="003A6B72">
        <w:rPr>
          <w:rFonts w:ascii="Times New Roman" w:eastAsia="楷体" w:hAnsi="楷体"/>
        </w:rPr>
        <w:t>即</w:t>
      </w:r>
      <w:r w:rsidRPr="003A6B72">
        <w:rPr>
          <w:rFonts w:ascii="Times New Roman" w:eastAsia="宋体" w:hAnsi="Times New Roman" w:cs="Times New Roman"/>
        </w:rPr>
        <w:t>“</w:t>
      </w:r>
      <w:r w:rsidRPr="003A6B72">
        <w:rPr>
          <w:rFonts w:ascii="Times New Roman" w:eastAsia="楷体" w:hAnsi="楷体"/>
        </w:rPr>
        <w:t>历史的发展变化由多种因素共同促成</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历史视角有政治、经济、文化、个人和群体的道德、情感、意志等。鉴于题目要求中明确</w:t>
      </w:r>
      <w:r w:rsidRPr="003A6B72">
        <w:rPr>
          <w:rFonts w:ascii="Times New Roman" w:eastAsia="宋体" w:hAnsi="Times New Roman" w:cs="Times New Roman"/>
        </w:rPr>
        <w:t>“</w:t>
      </w:r>
      <w:r w:rsidRPr="003A6B72">
        <w:rPr>
          <w:rFonts w:ascii="Times New Roman" w:eastAsia="楷体" w:hAnsi="楷体"/>
        </w:rPr>
        <w:t>不得抄袭示例</w:t>
      </w:r>
      <w:r w:rsidRPr="003A6B72">
        <w:rPr>
          <w:rFonts w:ascii="Times New Roman" w:eastAsia="宋体" w:hAnsi="Times New Roman" w:cs="Times New Roman"/>
        </w:rPr>
        <w:t>”</w:t>
      </w:r>
      <w:r w:rsidRPr="003A6B72">
        <w:rPr>
          <w:rFonts w:ascii="Times New Roman" w:eastAsia="宋体" w:hAnsi="宋体"/>
        </w:rPr>
        <w:t>,</w:t>
      </w:r>
      <w:r w:rsidRPr="003A6B72">
        <w:rPr>
          <w:rFonts w:ascii="Times New Roman" w:eastAsia="楷体" w:hAnsi="楷体"/>
        </w:rPr>
        <w:t>这就需要考生选择自己熟悉的历史事件或现象</w:t>
      </w:r>
      <w:r w:rsidRPr="003A6B72">
        <w:rPr>
          <w:rFonts w:ascii="Times New Roman" w:eastAsia="宋体" w:hAnsi="宋体"/>
        </w:rPr>
        <w:t>,</w:t>
      </w:r>
      <w:r w:rsidRPr="003A6B72">
        <w:rPr>
          <w:rFonts w:ascii="Times New Roman" w:eastAsia="楷体" w:hAnsi="楷体"/>
        </w:rPr>
        <w:t>仿照示例作答。作答时</w:t>
      </w:r>
      <w:r w:rsidRPr="003A6B72">
        <w:rPr>
          <w:rFonts w:ascii="Times New Roman" w:eastAsia="宋体" w:hAnsi="宋体"/>
        </w:rPr>
        <w:t>,</w:t>
      </w:r>
      <w:r w:rsidRPr="003A6B72">
        <w:rPr>
          <w:rFonts w:ascii="Times New Roman" w:eastAsia="楷体" w:hAnsi="楷体"/>
        </w:rPr>
        <w:t>先要自拟题目</w:t>
      </w:r>
      <w:r w:rsidRPr="003A6B72">
        <w:rPr>
          <w:rFonts w:ascii="Times New Roman" w:eastAsia="宋体" w:hAnsi="宋体"/>
        </w:rPr>
        <w:t>,</w:t>
      </w:r>
      <w:r w:rsidRPr="003A6B72">
        <w:rPr>
          <w:rFonts w:ascii="Times New Roman" w:eastAsia="楷体" w:hAnsi="楷体"/>
        </w:rPr>
        <w:t>提出自己的观点</w:t>
      </w:r>
      <w:r w:rsidRPr="003A6B72">
        <w:rPr>
          <w:rFonts w:ascii="Times New Roman" w:eastAsia="宋体" w:hAnsi="宋体"/>
        </w:rPr>
        <w:t>,</w:t>
      </w:r>
      <w:r w:rsidRPr="003A6B72">
        <w:rPr>
          <w:rFonts w:ascii="Times New Roman" w:eastAsia="楷体" w:hAnsi="楷体"/>
        </w:rPr>
        <w:t>要注意观点正确</w:t>
      </w:r>
      <w:r w:rsidRPr="003A6B72">
        <w:rPr>
          <w:rFonts w:ascii="Times New Roman" w:eastAsia="宋体" w:hAnsi="宋体"/>
        </w:rPr>
        <w:t>,</w:t>
      </w:r>
      <w:r w:rsidRPr="003A6B72">
        <w:rPr>
          <w:rFonts w:ascii="Times New Roman" w:eastAsia="楷体" w:hAnsi="楷体"/>
        </w:rPr>
        <w:t>并且能体现出材料的</w:t>
      </w:r>
      <w:r w:rsidRPr="003A6B72">
        <w:rPr>
          <w:rFonts w:ascii="Times New Roman" w:eastAsia="宋体" w:hAnsi="Times New Roman" w:cs="Times New Roman"/>
        </w:rPr>
        <w:t>“</w:t>
      </w:r>
      <w:r w:rsidRPr="003A6B72">
        <w:rPr>
          <w:rFonts w:ascii="Times New Roman" w:eastAsia="楷体" w:hAnsi="楷体"/>
        </w:rPr>
        <w:t>多种因素</w:t>
      </w:r>
      <w:r w:rsidRPr="003A6B72">
        <w:rPr>
          <w:rFonts w:ascii="Times New Roman" w:eastAsia="宋体" w:hAnsi="Times New Roman" w:cs="Times New Roman"/>
        </w:rPr>
        <w:t>”</w:t>
      </w:r>
      <w:r w:rsidRPr="003A6B72">
        <w:rPr>
          <w:rFonts w:ascii="Times New Roman" w:eastAsia="楷体" w:hAnsi="楷体"/>
        </w:rPr>
        <w:t>。然后调动所学知识进行评述</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述</w:t>
      </w:r>
      <w:r w:rsidRPr="003A6B72">
        <w:rPr>
          <w:rFonts w:ascii="Times New Roman" w:eastAsia="宋体" w:hAnsi="Times New Roman" w:cs="Times New Roman"/>
        </w:rPr>
        <w:t>”</w:t>
      </w:r>
      <w:r w:rsidRPr="003A6B72">
        <w:rPr>
          <w:rFonts w:ascii="Times New Roman" w:eastAsia="楷体" w:hAnsi="楷体"/>
        </w:rPr>
        <w:t>主要是调动基本史实</w:t>
      </w:r>
      <w:r w:rsidRPr="003A6B72">
        <w:rPr>
          <w:rFonts w:ascii="Times New Roman" w:eastAsia="宋体" w:hAnsi="宋体"/>
        </w:rPr>
        <w:t>,</w:t>
      </w:r>
      <w:r w:rsidRPr="003A6B72">
        <w:rPr>
          <w:rFonts w:ascii="Times New Roman" w:eastAsia="宋体" w:hAnsi="Times New Roman" w:cs="Times New Roman"/>
        </w:rPr>
        <w:t>“</w:t>
      </w:r>
      <w:r w:rsidRPr="003A6B72">
        <w:rPr>
          <w:rFonts w:ascii="Times New Roman" w:eastAsia="楷体" w:hAnsi="楷体"/>
        </w:rPr>
        <w:t>评</w:t>
      </w:r>
      <w:r w:rsidRPr="003A6B72">
        <w:rPr>
          <w:rFonts w:ascii="Times New Roman" w:eastAsia="宋体" w:hAnsi="Times New Roman" w:cs="Times New Roman"/>
        </w:rPr>
        <w:t>”</w:t>
      </w:r>
      <w:r w:rsidRPr="003A6B72">
        <w:rPr>
          <w:rFonts w:ascii="Times New Roman" w:eastAsia="楷体" w:hAnsi="楷体"/>
        </w:rPr>
        <w:t>主要是阐释</w:t>
      </w:r>
      <w:r w:rsidRPr="003A6B72">
        <w:rPr>
          <w:rFonts w:ascii="Times New Roman" w:eastAsia="宋体" w:hAnsi="宋体"/>
        </w:rPr>
        <w:t>,</w:t>
      </w:r>
      <w:r w:rsidRPr="003A6B72">
        <w:rPr>
          <w:rFonts w:ascii="Times New Roman" w:eastAsia="楷体" w:hAnsi="楷体"/>
        </w:rPr>
        <w:t>建立基本史实与历史事件</w:t>
      </w:r>
      <w:r w:rsidRPr="003A6B72">
        <w:rPr>
          <w:rFonts w:ascii="Times New Roman" w:eastAsia="宋体" w:hAnsi="宋体"/>
        </w:rPr>
        <w:t>(</w:t>
      </w:r>
      <w:r w:rsidRPr="003A6B72">
        <w:rPr>
          <w:rFonts w:ascii="Times New Roman" w:eastAsia="楷体" w:hAnsi="楷体"/>
        </w:rPr>
        <w:t>现象</w:t>
      </w:r>
      <w:r w:rsidRPr="003A6B72">
        <w:rPr>
          <w:rFonts w:ascii="Times New Roman" w:eastAsia="宋体" w:hAnsi="宋体"/>
        </w:rPr>
        <w:t>)</w:t>
      </w:r>
      <w:r w:rsidRPr="003A6B72">
        <w:rPr>
          <w:rFonts w:ascii="Times New Roman" w:eastAsia="楷体" w:hAnsi="楷体"/>
        </w:rPr>
        <w:t>之间的内在联系</w:t>
      </w:r>
      <w:r w:rsidRPr="003A6B72">
        <w:rPr>
          <w:rFonts w:ascii="Times New Roman" w:eastAsia="宋体" w:hAnsi="宋体"/>
        </w:rPr>
        <w:t>,</w:t>
      </w:r>
      <w:r w:rsidRPr="003A6B72">
        <w:rPr>
          <w:rFonts w:ascii="Times New Roman" w:eastAsia="楷体" w:hAnsi="楷体"/>
        </w:rPr>
        <w:t>评述也就是史论结合。另外答题时需要注意按照逻辑关系合理分段、分层</w:t>
      </w:r>
      <w:r w:rsidRPr="003A6B72">
        <w:rPr>
          <w:rFonts w:ascii="Times New Roman" w:eastAsia="宋体" w:hAnsi="宋体"/>
        </w:rPr>
        <w:t>,</w:t>
      </w:r>
      <w:r w:rsidRPr="003A6B72">
        <w:rPr>
          <w:rFonts w:ascii="Times New Roman" w:eastAsia="楷体" w:hAnsi="楷体"/>
        </w:rPr>
        <w:t>形成完整的结构。</w:t>
      </w:r>
    </w:p>
    <w:sectPr w:rsidR="00F553D3" w:rsidRPr="00A0240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377" w:rsidRDefault="00FC6377">
      <w:r>
        <w:separator/>
      </w:r>
    </w:p>
  </w:endnote>
  <w:endnote w:type="continuationSeparator" w:id="0">
    <w:p w:rsidR="00FC6377" w:rsidRDefault="00FC63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377" w:rsidRDefault="00FC6377">
      <w:r>
        <w:separator/>
      </w:r>
    </w:p>
  </w:footnote>
  <w:footnote w:type="continuationSeparator" w:id="0">
    <w:p w:rsidR="00FC6377" w:rsidRDefault="00FC63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029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240A"/>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6101"/>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2311"/>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37F4B"/>
    <w:rsid w:val="00F40B02"/>
    <w:rsid w:val="00F466AF"/>
    <w:rsid w:val="00F53876"/>
    <w:rsid w:val="00F553D3"/>
    <w:rsid w:val="00F56941"/>
    <w:rsid w:val="00F95F45"/>
    <w:rsid w:val="00FA0BFD"/>
    <w:rsid w:val="00FA11E1"/>
    <w:rsid w:val="00FB1275"/>
    <w:rsid w:val="00FB17A1"/>
    <w:rsid w:val="00FB1970"/>
    <w:rsid w:val="00FB79F0"/>
    <w:rsid w:val="00FC6377"/>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135B5-5265-4C71-B7F0-94036A58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10</TotalTime>
  <Pages>4</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